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C39EEA3" w14:textId="77777777" w:rsidR="004833EE" w:rsidRDefault="00864347">
      <w:pPr>
        <w:ind w:left="426" w:right="283"/>
        <w:jc w:val="both"/>
        <w:rPr>
          <w:rFonts w:ascii="Arial" w:hAnsi="Arial" w:cs="Arial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89535" distR="89535" simplePos="0" relativeHeight="251655168" behindDoc="0" locked="0" layoutInCell="1" allowOverlap="1" wp14:anchorId="03081986" wp14:editId="68C7EB9D">
                <wp:simplePos x="0" y="0"/>
                <wp:positionH relativeFrom="margin">
                  <wp:posOffset>163830</wp:posOffset>
                </wp:positionH>
                <wp:positionV relativeFrom="paragraph">
                  <wp:posOffset>1905</wp:posOffset>
                </wp:positionV>
                <wp:extent cx="5810250" cy="800100"/>
                <wp:effectExtent l="0" t="0" r="0" b="0"/>
                <wp:wrapSquare wrapText="largest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8001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Layout w:type="fixed"/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529"/>
                              <w:gridCol w:w="5459"/>
                            </w:tblGrid>
                            <w:tr w:rsidR="00C657EA" w14:paraId="77056C5A" w14:textId="77777777">
                              <w:tc>
                                <w:tcPr>
                                  <w:tcW w:w="5529" w:type="dxa"/>
                                </w:tcPr>
                                <w:p w14:paraId="339A8B0B" w14:textId="77777777" w:rsidR="00C657EA" w:rsidRDefault="00C657EA">
                                  <w:pPr>
                                    <w:pStyle w:val="enttecourrier"/>
                                    <w:snapToGrid w:val="0"/>
                                    <w:jc w:val="both"/>
                                    <w:rPr>
                                      <w:rFonts w:ascii="Trebuchet MS" w:hAnsi="Trebuchet MS" w:cs="Trebuchet MS"/>
                                      <w:i/>
                                      <w:sz w:val="18"/>
                                    </w:rPr>
                                  </w:pPr>
                                </w:p>
                                <w:p w14:paraId="4AD4FD30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6801EC42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2CD1874E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7D408151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2EADF34B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625B4941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Trebuchet MS" w:hAnsi="Trebuchet MS" w:cs="Trebuchet MS"/>
                                      <w:sz w:val="18"/>
                                    </w:rPr>
                                  </w:pPr>
                                </w:p>
                                <w:p w14:paraId="6316279D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Arial" w:hAnsi="Arial" w:cs="Arial"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3FAAC8B" w14:textId="77777777" w:rsidR="00C657EA" w:rsidRDefault="00C657EA">
                                  <w:pPr>
                                    <w:pStyle w:val="enttecourrier"/>
                                    <w:jc w:val="both"/>
                                    <w:rPr>
                                      <w:rFonts w:ascii="Arial" w:hAnsi="Arial" w:cs="Arial"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9" w:type="dxa"/>
                                </w:tcPr>
                                <w:p w14:paraId="22BA29AA" w14:textId="77777777" w:rsidR="00C657EA" w:rsidRDefault="00C657EA">
                                  <w:pPr>
                                    <w:pStyle w:val="enttecourrier"/>
                                    <w:snapToGrid w:val="0"/>
                                    <w:ind w:left="72"/>
                                    <w:jc w:val="both"/>
                                    <w:rPr>
                                      <w:rFonts w:ascii="Trebuchet MS" w:hAnsi="Trebuchet MS" w:cs="Trebuchet MS"/>
                                    </w:rPr>
                                  </w:pPr>
                                </w:p>
                                <w:p w14:paraId="5ADD1814" w14:textId="77777777" w:rsidR="00C657EA" w:rsidRDefault="00C657EA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Trebuchet MS" w:hAnsi="Trebuchet MS" w:cs="Trebuchet MS"/>
                                    </w:rPr>
                                  </w:pPr>
                                </w:p>
                                <w:p w14:paraId="6EF18F61" w14:textId="77777777" w:rsidR="00C657EA" w:rsidRDefault="00C657EA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Trebuchet MS" w:hAnsi="Trebuchet MS" w:cs="Trebuchet MS"/>
                                    </w:rPr>
                                  </w:pPr>
                                </w:p>
                                <w:p w14:paraId="44166D74" w14:textId="0F50A88C" w:rsidR="00C657EA" w:rsidRDefault="00C657EA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Arial" w:hAnsi="Arial" w:cs="Arial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Nantes, le </w:t>
                                  </w:r>
                                  <w:r w:rsidR="00523682" w:rsidRPr="00523682">
                                    <w:rPr>
                                      <w:rFonts w:ascii="Arial" w:hAnsi="Arial" w:cs="Arial"/>
                                    </w:rPr>
                                    <w:t>01</w:t>
                                  </w:r>
                                  <w:r w:rsidR="00E45997" w:rsidRPr="00523682">
                                    <w:rPr>
                                      <w:rFonts w:ascii="Arial" w:hAnsi="Arial" w:cs="Arial"/>
                                    </w:rPr>
                                    <w:t xml:space="preserve"> mars 202</w:t>
                                  </w:r>
                                  <w:r w:rsidR="006A6793">
                                    <w:rPr>
                                      <w:rFonts w:ascii="Arial" w:hAnsi="Arial" w:cs="Arial"/>
                                    </w:rPr>
                                    <w:t>6</w:t>
                                  </w:r>
                                </w:p>
                                <w:p w14:paraId="2B71E6AA" w14:textId="77777777" w:rsidR="00C657EA" w:rsidRDefault="00C657EA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4BAAD456" w14:textId="77777777" w:rsidR="00C657EA" w:rsidRDefault="00C657EA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73A0B324" w14:textId="77777777" w:rsidR="00C657EA" w:rsidRDefault="00C657EA" w:rsidP="00135313">
                                  <w:pPr>
                                    <w:pStyle w:val="enttecourrier"/>
                                    <w:ind w:left="72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61AB7B3" w14:textId="77777777" w:rsidR="00C657EA" w:rsidRDefault="00C657E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0819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.9pt;margin-top:.15pt;width:457.5pt;height:63pt;z-index:251655168;visibility:visible;mso-wrap-style:square;mso-width-percent:0;mso-height-percent:0;mso-wrap-distance-left:7.05pt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Layout w:type="fixed"/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529"/>
                        <w:gridCol w:w="5459"/>
                      </w:tblGrid>
                      <w:tr w:rsidR="00C657EA" w14:paraId="77056C5A" w14:textId="77777777">
                        <w:tc>
                          <w:tcPr>
                            <w:tcW w:w="5529" w:type="dxa"/>
                          </w:tcPr>
                          <w:p w14:paraId="339A8B0B" w14:textId="77777777" w:rsidR="00C657EA" w:rsidRDefault="00C657EA">
                            <w:pPr>
                              <w:pStyle w:val="enttecourrier"/>
                              <w:snapToGrid w:val="0"/>
                              <w:jc w:val="both"/>
                              <w:rPr>
                                <w:rFonts w:ascii="Trebuchet MS" w:hAnsi="Trebuchet MS" w:cs="Trebuchet MS"/>
                                <w:i/>
                                <w:sz w:val="18"/>
                              </w:rPr>
                            </w:pPr>
                          </w:p>
                          <w:p w14:paraId="4AD4FD30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6801EC42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2CD1874E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7D408151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2EADF34B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625B4941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Trebuchet MS" w:hAnsi="Trebuchet MS" w:cs="Trebuchet MS"/>
                                <w:sz w:val="18"/>
                              </w:rPr>
                            </w:pPr>
                          </w:p>
                          <w:p w14:paraId="6316279D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3FAAC8B" w14:textId="77777777" w:rsidR="00C657EA" w:rsidRDefault="00C657EA">
                            <w:pPr>
                              <w:pStyle w:val="enttecourrier"/>
                              <w:jc w:val="both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459" w:type="dxa"/>
                          </w:tcPr>
                          <w:p w14:paraId="22BA29AA" w14:textId="77777777" w:rsidR="00C657EA" w:rsidRDefault="00C657EA">
                            <w:pPr>
                              <w:pStyle w:val="enttecourrier"/>
                              <w:snapToGrid w:val="0"/>
                              <w:ind w:left="72"/>
                              <w:jc w:val="both"/>
                              <w:rPr>
                                <w:rFonts w:ascii="Trebuchet MS" w:hAnsi="Trebuchet MS" w:cs="Trebuchet MS"/>
                              </w:rPr>
                            </w:pPr>
                          </w:p>
                          <w:p w14:paraId="5ADD1814" w14:textId="77777777" w:rsidR="00C657EA" w:rsidRDefault="00C657EA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Trebuchet MS" w:hAnsi="Trebuchet MS" w:cs="Trebuchet MS"/>
                              </w:rPr>
                            </w:pPr>
                          </w:p>
                          <w:p w14:paraId="6EF18F61" w14:textId="77777777" w:rsidR="00C657EA" w:rsidRDefault="00C657EA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Trebuchet MS" w:hAnsi="Trebuchet MS" w:cs="Trebuchet MS"/>
                              </w:rPr>
                            </w:pPr>
                          </w:p>
                          <w:p w14:paraId="44166D74" w14:textId="0F50A88C" w:rsidR="00C657EA" w:rsidRDefault="00C657EA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Arial" w:hAnsi="Arial" w:cs="Arial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Nantes, le </w:t>
                            </w:r>
                            <w:r w:rsidR="00523682" w:rsidRPr="00523682">
                              <w:rPr>
                                <w:rFonts w:ascii="Arial" w:hAnsi="Arial" w:cs="Arial"/>
                              </w:rPr>
                              <w:t>01</w:t>
                            </w:r>
                            <w:r w:rsidR="00E45997" w:rsidRPr="00523682">
                              <w:rPr>
                                <w:rFonts w:ascii="Arial" w:hAnsi="Arial" w:cs="Arial"/>
                              </w:rPr>
                              <w:t xml:space="preserve"> mars 202</w:t>
                            </w:r>
                            <w:r w:rsidR="006A6793"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  <w:p w14:paraId="2B71E6AA" w14:textId="77777777" w:rsidR="00C657EA" w:rsidRDefault="00C657EA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4BAAD456" w14:textId="77777777" w:rsidR="00C657EA" w:rsidRDefault="00C657EA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73A0B324" w14:textId="77777777" w:rsidR="00C657EA" w:rsidRDefault="00C657EA" w:rsidP="00135313">
                            <w:pPr>
                              <w:pStyle w:val="enttecourrier"/>
                              <w:ind w:left="72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261AB7B3" w14:textId="77777777" w:rsidR="00C657EA" w:rsidRDefault="00C657EA"/>
                  </w:txbxContent>
                </v:textbox>
                <w10:wrap type="square" side="largest" anchorx="margin"/>
              </v:shape>
            </w:pict>
          </mc:Fallback>
        </mc:AlternateContent>
      </w:r>
    </w:p>
    <w:p w14:paraId="4584A4DA" w14:textId="77777777" w:rsidR="00C5654F" w:rsidRDefault="00C5654F">
      <w:pPr>
        <w:ind w:left="426" w:right="283"/>
        <w:jc w:val="both"/>
        <w:rPr>
          <w:rFonts w:ascii="Arial" w:hAnsi="Arial" w:cs="Arial"/>
        </w:rPr>
      </w:pPr>
    </w:p>
    <w:p w14:paraId="0CB51D89" w14:textId="77777777" w:rsidR="00C5654F" w:rsidRDefault="00C5654F">
      <w:pPr>
        <w:ind w:left="426" w:right="283"/>
        <w:jc w:val="both"/>
        <w:rPr>
          <w:rFonts w:ascii="Arial" w:hAnsi="Arial" w:cs="Arial"/>
        </w:rPr>
      </w:pPr>
    </w:p>
    <w:p w14:paraId="1B3AB82F" w14:textId="77777777" w:rsidR="00F85829" w:rsidRDefault="00F85829">
      <w:pPr>
        <w:ind w:left="426" w:right="283"/>
        <w:jc w:val="both"/>
        <w:rPr>
          <w:rFonts w:ascii="Arial" w:hAnsi="Arial" w:cs="Arial"/>
        </w:rPr>
      </w:pPr>
    </w:p>
    <w:p w14:paraId="36B8AB62" w14:textId="77777777" w:rsidR="00F85829" w:rsidRDefault="00F85829">
      <w:pPr>
        <w:ind w:left="426" w:right="283"/>
        <w:jc w:val="both"/>
        <w:rPr>
          <w:rFonts w:ascii="Arial" w:hAnsi="Arial" w:cs="Arial"/>
        </w:rPr>
      </w:pPr>
    </w:p>
    <w:p w14:paraId="65938CF1" w14:textId="77777777" w:rsidR="00F85829" w:rsidRDefault="00F85829">
      <w:pPr>
        <w:ind w:left="426" w:right="283"/>
        <w:jc w:val="both"/>
        <w:rPr>
          <w:rFonts w:ascii="Arial" w:hAnsi="Arial" w:cs="Arial"/>
        </w:rPr>
      </w:pPr>
    </w:p>
    <w:p w14:paraId="6892D82F" w14:textId="77777777" w:rsidR="00F85829" w:rsidRDefault="00F85829">
      <w:pPr>
        <w:ind w:left="426" w:right="283"/>
        <w:jc w:val="both"/>
        <w:rPr>
          <w:rFonts w:ascii="Arial" w:hAnsi="Arial" w:cs="Arial"/>
        </w:rPr>
      </w:pPr>
    </w:p>
    <w:p w14:paraId="647C6CB9" w14:textId="77777777" w:rsidR="00F85829" w:rsidRDefault="00F85829">
      <w:pPr>
        <w:ind w:left="426" w:right="283"/>
        <w:jc w:val="both"/>
        <w:rPr>
          <w:rFonts w:ascii="Arial" w:hAnsi="Arial" w:cs="Arial"/>
        </w:rPr>
      </w:pPr>
    </w:p>
    <w:p w14:paraId="1463D365" w14:textId="77777777" w:rsidR="00C5654F" w:rsidRDefault="00C5654F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Madame, Monsieur</w:t>
      </w:r>
      <w:r w:rsidR="00135313">
        <w:rPr>
          <w:rFonts w:ascii="Arial" w:hAnsi="Arial" w:cs="Arial"/>
        </w:rPr>
        <w:t xml:space="preserve"> les adhérents au SAG de l’UDOGEC</w:t>
      </w:r>
    </w:p>
    <w:p w14:paraId="54B18988" w14:textId="77777777" w:rsidR="00C5654F" w:rsidRDefault="00C5654F">
      <w:pPr>
        <w:ind w:left="426" w:right="283"/>
        <w:jc w:val="both"/>
        <w:rPr>
          <w:rFonts w:ascii="Arial" w:hAnsi="Arial" w:cs="Arial"/>
        </w:rPr>
      </w:pPr>
    </w:p>
    <w:p w14:paraId="39F5F6F4" w14:textId="49350554" w:rsidR="007731F9" w:rsidRPr="00135313" w:rsidRDefault="00135313">
      <w:pPr>
        <w:ind w:left="426" w:right="283"/>
        <w:jc w:val="both"/>
        <w:rPr>
          <w:rFonts w:ascii="Arial" w:hAnsi="Arial" w:cs="Arial"/>
          <w:b/>
        </w:rPr>
      </w:pPr>
      <w:r w:rsidRPr="00135313">
        <w:rPr>
          <w:rFonts w:ascii="Arial" w:hAnsi="Arial" w:cs="Arial"/>
        </w:rPr>
        <w:t xml:space="preserve">Nous vous invitons à participer </w:t>
      </w:r>
      <w:r w:rsidR="002735EB">
        <w:rPr>
          <w:rFonts w:ascii="Arial" w:hAnsi="Arial" w:cs="Arial"/>
        </w:rPr>
        <w:t xml:space="preserve">à </w:t>
      </w:r>
      <w:r w:rsidRPr="00135313">
        <w:rPr>
          <w:rFonts w:ascii="Arial" w:hAnsi="Arial" w:cs="Arial"/>
        </w:rPr>
        <w:t xml:space="preserve">la pré-révision de votre dossier dans le cadre de l’élaboration des comptes </w:t>
      </w:r>
      <w:r w:rsidR="00E45997">
        <w:rPr>
          <w:rFonts w:ascii="Arial" w:hAnsi="Arial" w:cs="Arial"/>
        </w:rPr>
        <w:t>202</w:t>
      </w:r>
      <w:r w:rsidR="006A6793">
        <w:rPr>
          <w:rFonts w:ascii="Arial" w:hAnsi="Arial" w:cs="Arial"/>
        </w:rPr>
        <w:t>5</w:t>
      </w:r>
      <w:r w:rsidR="00E45997">
        <w:rPr>
          <w:rFonts w:ascii="Arial" w:hAnsi="Arial" w:cs="Arial"/>
        </w:rPr>
        <w:t>/2</w:t>
      </w:r>
      <w:r w:rsidR="006A679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de votre OGEC.</w:t>
      </w:r>
    </w:p>
    <w:p w14:paraId="2C0FD299" w14:textId="77777777" w:rsidR="00135313" w:rsidRDefault="00135313" w:rsidP="00527F24">
      <w:pPr>
        <w:ind w:left="426" w:right="283"/>
        <w:jc w:val="both"/>
        <w:rPr>
          <w:rFonts w:ascii="Arial" w:hAnsi="Arial" w:cs="Arial"/>
          <w:bCs/>
        </w:rPr>
      </w:pPr>
    </w:p>
    <w:p w14:paraId="760EF6E5" w14:textId="77777777" w:rsidR="00CD7D83" w:rsidRPr="00527F24" w:rsidRDefault="00135313" w:rsidP="00527F24">
      <w:pPr>
        <w:ind w:left="426" w:right="28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 objectifs</w:t>
      </w:r>
      <w:r w:rsidR="0096668F" w:rsidRPr="0096668F">
        <w:rPr>
          <w:rFonts w:ascii="Arial" w:hAnsi="Arial" w:cs="Arial"/>
          <w:bCs/>
        </w:rPr>
        <w:t> :</w:t>
      </w:r>
    </w:p>
    <w:p w14:paraId="37229BB0" w14:textId="77777777" w:rsidR="00CD7D83" w:rsidRDefault="00CD7D83" w:rsidP="00CD7D83">
      <w:pPr>
        <w:pStyle w:val="Paragraphedeliste"/>
        <w:numPr>
          <w:ilvl w:val="0"/>
          <w:numId w:val="26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Mieux répartir sur l’année le temps à passer sur votre dossi</w:t>
      </w:r>
      <w:r w:rsidR="007731F9">
        <w:rPr>
          <w:rFonts w:ascii="Arial" w:hAnsi="Arial" w:cs="Arial"/>
        </w:rPr>
        <w:t>e</w:t>
      </w:r>
      <w:r>
        <w:rPr>
          <w:rFonts w:ascii="Arial" w:hAnsi="Arial" w:cs="Arial"/>
        </w:rPr>
        <w:t>r</w:t>
      </w:r>
    </w:p>
    <w:p w14:paraId="45BB8960" w14:textId="77777777" w:rsidR="007731F9" w:rsidRDefault="007731F9" w:rsidP="00CD7D83">
      <w:pPr>
        <w:pStyle w:val="Paragraphedeliste"/>
        <w:numPr>
          <w:ilvl w:val="0"/>
          <w:numId w:val="26"/>
        </w:numPr>
        <w:ind w:right="283"/>
        <w:jc w:val="both"/>
        <w:rPr>
          <w:rFonts w:ascii="Arial" w:hAnsi="Arial" w:cs="Arial"/>
        </w:rPr>
      </w:pPr>
      <w:r w:rsidRPr="00CD7D83">
        <w:rPr>
          <w:rFonts w:ascii="Arial" w:hAnsi="Arial" w:cs="Arial"/>
        </w:rPr>
        <w:t>Faire un point sur votre s</w:t>
      </w:r>
      <w:r>
        <w:rPr>
          <w:rFonts w:ascii="Arial" w:hAnsi="Arial" w:cs="Arial"/>
        </w:rPr>
        <w:t>ai</w:t>
      </w:r>
      <w:r w:rsidRPr="00CD7D83">
        <w:rPr>
          <w:rFonts w:ascii="Arial" w:hAnsi="Arial" w:cs="Arial"/>
        </w:rPr>
        <w:t>sie comptable</w:t>
      </w:r>
      <w:r w:rsidR="0096668F">
        <w:rPr>
          <w:rFonts w:ascii="Arial" w:hAnsi="Arial" w:cs="Arial"/>
        </w:rPr>
        <w:t xml:space="preserve"> déjà réalisée</w:t>
      </w:r>
    </w:p>
    <w:p w14:paraId="46920AEE" w14:textId="12B7A3D7" w:rsidR="0096668F" w:rsidRDefault="0096668F" w:rsidP="00CD7D83">
      <w:pPr>
        <w:pStyle w:val="Paragraphedeliste"/>
        <w:numPr>
          <w:ilvl w:val="0"/>
          <w:numId w:val="26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Contrôler le cycle social pour l’année civile écoulée (</w:t>
      </w:r>
      <w:r w:rsidR="00E45997">
        <w:rPr>
          <w:rFonts w:ascii="Arial" w:hAnsi="Arial" w:cs="Arial"/>
        </w:rPr>
        <w:t>202</w:t>
      </w:r>
      <w:r w:rsidR="006A6793">
        <w:rPr>
          <w:rFonts w:ascii="Arial" w:hAnsi="Arial" w:cs="Arial"/>
        </w:rPr>
        <w:t>5</w:t>
      </w:r>
      <w:r>
        <w:rPr>
          <w:rFonts w:ascii="Arial" w:hAnsi="Arial" w:cs="Arial"/>
        </w:rPr>
        <w:t>)</w:t>
      </w:r>
    </w:p>
    <w:p w14:paraId="6BBA2B3E" w14:textId="77777777" w:rsidR="0096668F" w:rsidRDefault="0096668F" w:rsidP="00527F24">
      <w:pPr>
        <w:ind w:right="283"/>
        <w:jc w:val="both"/>
        <w:rPr>
          <w:rFonts w:ascii="Arial" w:hAnsi="Arial" w:cs="Arial"/>
        </w:rPr>
      </w:pPr>
    </w:p>
    <w:p w14:paraId="6019E11B" w14:textId="77777777" w:rsidR="00E706A0" w:rsidRDefault="00E706A0" w:rsidP="00E706A0">
      <w:pPr>
        <w:ind w:left="360" w:right="283"/>
        <w:jc w:val="both"/>
        <w:rPr>
          <w:rFonts w:ascii="Arial" w:hAnsi="Arial" w:cs="Arial"/>
          <w:b/>
          <w:color w:val="00B050"/>
          <w:sz w:val="28"/>
          <w:szCs w:val="28"/>
        </w:rPr>
      </w:pPr>
      <w:r w:rsidRPr="00527F24">
        <w:rPr>
          <w:rFonts w:ascii="Arial" w:hAnsi="Arial" w:cs="Arial"/>
          <w:b/>
          <w:color w:val="00B050"/>
          <w:sz w:val="28"/>
          <w:szCs w:val="28"/>
        </w:rPr>
        <w:t xml:space="preserve">Pour tous </w:t>
      </w:r>
    </w:p>
    <w:p w14:paraId="5BDDC51D" w14:textId="77777777" w:rsidR="00E706A0" w:rsidRPr="00527F24" w:rsidRDefault="00E706A0" w:rsidP="00E706A0">
      <w:pPr>
        <w:ind w:left="360" w:right="283"/>
        <w:jc w:val="both"/>
        <w:rPr>
          <w:rFonts w:ascii="Arial" w:hAnsi="Arial" w:cs="Arial"/>
          <w:b/>
          <w:color w:val="00B050"/>
          <w:sz w:val="28"/>
          <w:szCs w:val="28"/>
        </w:rPr>
      </w:pPr>
    </w:p>
    <w:p w14:paraId="65DFD07C" w14:textId="77777777" w:rsidR="00E706A0" w:rsidRDefault="00E706A0" w:rsidP="00E706A0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Votre OGEC gère :</w:t>
      </w:r>
    </w:p>
    <w:p w14:paraId="564E14EA" w14:textId="77777777" w:rsidR="00E706A0" w:rsidRDefault="00E706A0" w:rsidP="00E706A0">
      <w:pPr>
        <w:ind w:left="426" w:right="283"/>
        <w:jc w:val="both"/>
        <w:rPr>
          <w:rFonts w:ascii="Arial" w:hAnsi="Arial" w:cs="Arial"/>
        </w:rPr>
      </w:pPr>
    </w:p>
    <w:p w14:paraId="0C85361E" w14:textId="77777777" w:rsidR="00E706A0" w:rsidRDefault="00E706A0" w:rsidP="00E706A0">
      <w:pPr>
        <w:numPr>
          <w:ilvl w:val="0"/>
          <w:numId w:val="23"/>
        </w:numPr>
        <w:ind w:right="283"/>
        <w:jc w:val="both"/>
        <w:rPr>
          <w:rFonts w:ascii="Arial" w:hAnsi="Arial" w:cs="Arial"/>
        </w:rPr>
      </w:pPr>
      <w:r w:rsidRPr="00DB6C24">
        <w:rPr>
          <w:rFonts w:ascii="Arial" w:hAnsi="Arial" w:cs="Arial"/>
        </w:rPr>
        <w:t xml:space="preserve">une restauration, </w:t>
      </w:r>
    </w:p>
    <w:p w14:paraId="6D79DFF5" w14:textId="77777777" w:rsidR="00E706A0" w:rsidRDefault="00E706A0" w:rsidP="00E706A0">
      <w:pPr>
        <w:numPr>
          <w:ilvl w:val="0"/>
          <w:numId w:val="23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</w:t>
      </w:r>
      <w:r w:rsidRPr="00DB6C24">
        <w:rPr>
          <w:rFonts w:ascii="Arial" w:hAnsi="Arial" w:cs="Arial"/>
        </w:rPr>
        <w:t>accueil périscolaire,</w:t>
      </w:r>
    </w:p>
    <w:p w14:paraId="7791A9A5" w14:textId="77777777" w:rsidR="00E706A0" w:rsidRDefault="00E706A0" w:rsidP="00E706A0">
      <w:pPr>
        <w:numPr>
          <w:ilvl w:val="0"/>
          <w:numId w:val="23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</w:t>
      </w:r>
      <w:r w:rsidRPr="00DB6C24">
        <w:rPr>
          <w:rFonts w:ascii="Arial" w:hAnsi="Arial" w:cs="Arial"/>
        </w:rPr>
        <w:t xml:space="preserve">centre de loisirs, </w:t>
      </w:r>
    </w:p>
    <w:p w14:paraId="2A2611A9" w14:textId="77777777" w:rsidR="00E706A0" w:rsidRDefault="00E706A0" w:rsidP="00E706A0">
      <w:pPr>
        <w:numPr>
          <w:ilvl w:val="0"/>
          <w:numId w:val="23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des temps d’activités périscolaires (TAP)</w:t>
      </w:r>
      <w:r w:rsidRPr="00DB6C24">
        <w:rPr>
          <w:rFonts w:ascii="Arial" w:hAnsi="Arial" w:cs="Arial"/>
        </w:rPr>
        <w:t xml:space="preserve">, </w:t>
      </w:r>
    </w:p>
    <w:p w14:paraId="11803778" w14:textId="77777777" w:rsidR="00E706A0" w:rsidRDefault="00E706A0" w:rsidP="00E706A0">
      <w:pPr>
        <w:ind w:left="567" w:right="283" w:firstLine="567"/>
        <w:jc w:val="both"/>
        <w:rPr>
          <w:rFonts w:ascii="Arial" w:hAnsi="Arial" w:cs="Arial"/>
        </w:rPr>
      </w:pPr>
    </w:p>
    <w:p w14:paraId="7EDCBD79" w14:textId="77777777" w:rsidR="00E706A0" w:rsidRDefault="00864347" w:rsidP="00E706A0">
      <w:pPr>
        <w:ind w:left="567" w:right="283" w:firstLine="567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A6E03F" wp14:editId="14F5A52F">
                <wp:simplePos x="0" y="0"/>
                <wp:positionH relativeFrom="column">
                  <wp:posOffset>234315</wp:posOffset>
                </wp:positionH>
                <wp:positionV relativeFrom="paragraph">
                  <wp:posOffset>49530</wp:posOffset>
                </wp:positionV>
                <wp:extent cx="279400" cy="61595"/>
                <wp:effectExtent l="0" t="19050" r="44450" b="33655"/>
                <wp:wrapNone/>
                <wp:docPr id="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400" cy="61595"/>
                        </a:xfrm>
                        <a:prstGeom prst="rightArrow">
                          <a:avLst>
                            <a:gd name="adj1" fmla="val 50000"/>
                            <a:gd name="adj2" fmla="val 113402"/>
                          </a:avLst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6A1CA8C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3" o:spid="_x0000_s1026" type="#_x0000_t13" style="position:absolute;margin-left:18.45pt;margin-top:3.9pt;width:22pt;height: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" fillcolor="#0070c0"/>
            </w:pict>
          </mc:Fallback>
        </mc:AlternateContent>
      </w:r>
      <w:r w:rsidR="00E706A0">
        <w:rPr>
          <w:rFonts w:ascii="Arial" w:hAnsi="Arial" w:cs="Arial"/>
        </w:rPr>
        <w:t>N</w:t>
      </w:r>
      <w:r w:rsidR="00E706A0" w:rsidRPr="00DB6C24">
        <w:rPr>
          <w:rFonts w:ascii="Arial" w:hAnsi="Arial" w:cs="Arial"/>
        </w:rPr>
        <w:t xml:space="preserve">ous </w:t>
      </w:r>
      <w:r w:rsidR="00E706A0">
        <w:rPr>
          <w:rFonts w:ascii="Arial" w:hAnsi="Arial" w:cs="Arial"/>
        </w:rPr>
        <w:t xml:space="preserve">indiquer </w:t>
      </w:r>
      <w:r w:rsidR="00E706A0" w:rsidRPr="00DB6C24">
        <w:rPr>
          <w:rFonts w:ascii="Arial" w:hAnsi="Arial" w:cs="Arial"/>
        </w:rPr>
        <w:t xml:space="preserve">la répartition à faire entre ces </w:t>
      </w:r>
      <w:r w:rsidR="00E706A0">
        <w:rPr>
          <w:rFonts w:ascii="Arial" w:hAnsi="Arial" w:cs="Arial"/>
        </w:rPr>
        <w:t>activité</w:t>
      </w:r>
      <w:r w:rsidR="00E706A0" w:rsidRPr="00DB6C24">
        <w:rPr>
          <w:rFonts w:ascii="Arial" w:hAnsi="Arial" w:cs="Arial"/>
        </w:rPr>
        <w:t xml:space="preserve">s sur les postes </w:t>
      </w:r>
      <w:r w:rsidR="00E706A0">
        <w:rPr>
          <w:rFonts w:ascii="Arial" w:hAnsi="Arial" w:cs="Arial"/>
        </w:rPr>
        <w:t>suivant</w:t>
      </w:r>
      <w:r w:rsidR="00E706A0" w:rsidRPr="00DB6C24">
        <w:rPr>
          <w:rFonts w:ascii="Arial" w:hAnsi="Arial" w:cs="Arial"/>
        </w:rPr>
        <w:t>s</w:t>
      </w:r>
      <w:r w:rsidR="00E706A0">
        <w:rPr>
          <w:rFonts w:ascii="Arial" w:hAnsi="Arial" w:cs="Arial"/>
        </w:rPr>
        <w:t> :</w:t>
      </w:r>
    </w:p>
    <w:p w14:paraId="755DC4B6" w14:textId="77777777" w:rsidR="00E706A0" w:rsidRDefault="00E706A0" w:rsidP="00E706A0">
      <w:pPr>
        <w:ind w:right="283" w:firstLine="567"/>
        <w:jc w:val="both"/>
        <w:rPr>
          <w:rFonts w:ascii="Arial" w:hAnsi="Arial" w:cs="Arial"/>
        </w:rPr>
      </w:pPr>
    </w:p>
    <w:p w14:paraId="295080C4" w14:textId="77777777" w:rsidR="00E706A0" w:rsidRDefault="00E706A0" w:rsidP="00E706A0">
      <w:pPr>
        <w:numPr>
          <w:ilvl w:val="0"/>
          <w:numId w:val="24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Fluides et énergie (edf, eau, gaz, fuel),</w:t>
      </w:r>
    </w:p>
    <w:p w14:paraId="1068A26B" w14:textId="77777777" w:rsidR="00E706A0" w:rsidRDefault="00E706A0" w:rsidP="00E706A0">
      <w:pPr>
        <w:numPr>
          <w:ilvl w:val="0"/>
          <w:numId w:val="24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Charges de personnel (salaires, intérim, AGEPLA ou autres)</w:t>
      </w:r>
    </w:p>
    <w:p w14:paraId="192B93BA" w14:textId="77777777" w:rsidR="00E706A0" w:rsidRDefault="00E706A0" w:rsidP="00E706A0">
      <w:pPr>
        <w:numPr>
          <w:ilvl w:val="0"/>
          <w:numId w:val="24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DB6C24">
        <w:rPr>
          <w:rFonts w:ascii="Arial" w:hAnsi="Arial" w:cs="Arial"/>
        </w:rPr>
        <w:t xml:space="preserve">ournitures </w:t>
      </w:r>
      <w:r>
        <w:rPr>
          <w:rFonts w:ascii="Arial" w:hAnsi="Arial" w:cs="Arial"/>
        </w:rPr>
        <w:t>d’</w:t>
      </w:r>
      <w:r w:rsidRPr="00DB6C24">
        <w:rPr>
          <w:rFonts w:ascii="Arial" w:hAnsi="Arial" w:cs="Arial"/>
        </w:rPr>
        <w:t>entretien</w:t>
      </w:r>
      <w:r>
        <w:rPr>
          <w:rFonts w:ascii="Arial" w:hAnsi="Arial" w:cs="Arial"/>
        </w:rPr>
        <w:t xml:space="preserve"> (lorsqu’elles ne peuvent pas être facturées séparément),</w:t>
      </w:r>
    </w:p>
    <w:p w14:paraId="37CF0A88" w14:textId="77777777" w:rsidR="00E706A0" w:rsidRDefault="00E706A0" w:rsidP="00E706A0">
      <w:pPr>
        <w:numPr>
          <w:ilvl w:val="0"/>
          <w:numId w:val="24"/>
        </w:numPr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Copie du dossier déposé à la mairie pour le « PEDT » Projet Educatif Territorial.</w:t>
      </w:r>
    </w:p>
    <w:p w14:paraId="1CD3D395" w14:textId="77777777" w:rsidR="00E706A0" w:rsidRPr="00DB6C24" w:rsidRDefault="00E706A0" w:rsidP="00E706A0">
      <w:pPr>
        <w:ind w:left="1854" w:right="283"/>
        <w:jc w:val="both"/>
        <w:rPr>
          <w:rFonts w:ascii="Arial" w:hAnsi="Arial" w:cs="Arial"/>
        </w:rPr>
      </w:pPr>
    </w:p>
    <w:p w14:paraId="0568BC3F" w14:textId="77777777" w:rsidR="00E706A0" w:rsidRPr="00D732B9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  <w:b/>
          <w:i/>
        </w:rPr>
      </w:pPr>
      <w:r w:rsidRPr="00D732B9">
        <w:rPr>
          <w:rFonts w:ascii="Arial" w:hAnsi="Arial" w:cs="Arial"/>
          <w:b/>
          <w:i/>
        </w:rPr>
        <w:t xml:space="preserve">Comment déterminer ces répartitions ? </w:t>
      </w:r>
    </w:p>
    <w:p w14:paraId="1E0A6A72" w14:textId="77777777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</w:p>
    <w:p w14:paraId="10A25BAD" w14:textId="77777777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  <w:r w:rsidRPr="008335D5">
        <w:rPr>
          <w:rFonts w:ascii="Arial" w:hAnsi="Arial" w:cs="Arial"/>
        </w:rPr>
        <w:t>Pour</w:t>
      </w:r>
      <w:r>
        <w:rPr>
          <w:rFonts w:ascii="Arial" w:hAnsi="Arial" w:cs="Arial"/>
        </w:rPr>
        <w:t xml:space="preserve"> la répartition des charges de personnel </w:t>
      </w:r>
    </w:p>
    <w:p w14:paraId="3FA3C188" w14:textId="6E1078B1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=&gt; Complétez</w:t>
      </w:r>
      <w:r w:rsidRPr="008335D5">
        <w:rPr>
          <w:rFonts w:ascii="Arial" w:hAnsi="Arial" w:cs="Arial"/>
        </w:rPr>
        <w:t xml:space="preserve"> le</w:t>
      </w:r>
      <w:r>
        <w:rPr>
          <w:rFonts w:ascii="Arial" w:hAnsi="Arial" w:cs="Arial"/>
        </w:rPr>
        <w:t xml:space="preserve">s cases orange du </w:t>
      </w:r>
      <w:r w:rsidRPr="008335D5">
        <w:rPr>
          <w:rFonts w:ascii="Arial" w:hAnsi="Arial" w:cs="Arial"/>
        </w:rPr>
        <w:t xml:space="preserve">tableau </w:t>
      </w:r>
      <w:hyperlink r:id="rId8" w:history="1">
        <w:r w:rsidRPr="001A0848">
          <w:rPr>
            <w:rStyle w:val="Lienhypertexte"/>
            <w:rFonts w:ascii="Arial" w:hAnsi="Arial" w:cs="Arial"/>
            <w:b/>
          </w:rPr>
          <w:t>Annexe 1</w:t>
        </w:r>
      </w:hyperlink>
      <w:r w:rsidR="00810FBC" w:rsidRPr="00810FBC">
        <w:rPr>
          <w:rFonts w:ascii="Arial" w:hAnsi="Arial" w:cs="Arial"/>
          <w:color w:val="FF0000"/>
        </w:rPr>
        <w:t xml:space="preserve"> </w:t>
      </w:r>
      <w:r w:rsidR="00F50C8C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avec tous les salariés présents et partis dans l’année.</w:t>
      </w:r>
    </w:p>
    <w:p w14:paraId="08445567" w14:textId="77777777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</w:p>
    <w:p w14:paraId="408CFF79" w14:textId="77777777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  <w:r w:rsidRPr="008335D5">
        <w:rPr>
          <w:rFonts w:ascii="Arial" w:hAnsi="Arial" w:cs="Arial"/>
        </w:rPr>
        <w:t>Pour</w:t>
      </w:r>
      <w:r>
        <w:rPr>
          <w:rFonts w:ascii="Arial" w:hAnsi="Arial" w:cs="Arial"/>
        </w:rPr>
        <w:t xml:space="preserve"> la répartition des fluides énergies et fournitures </w:t>
      </w:r>
    </w:p>
    <w:p w14:paraId="7C31A17D" w14:textId="169C2E4E" w:rsidR="00E706A0" w:rsidRDefault="00E706A0" w:rsidP="00E70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=&gt; Complétez</w:t>
      </w:r>
      <w:r w:rsidRPr="008335D5">
        <w:rPr>
          <w:rFonts w:ascii="Arial" w:hAnsi="Arial" w:cs="Arial"/>
        </w:rPr>
        <w:t xml:space="preserve"> le</w:t>
      </w:r>
      <w:r>
        <w:rPr>
          <w:rFonts w:ascii="Arial" w:hAnsi="Arial" w:cs="Arial"/>
        </w:rPr>
        <w:t xml:space="preserve">s cases orange du </w:t>
      </w:r>
      <w:r w:rsidRPr="008335D5">
        <w:rPr>
          <w:rFonts w:ascii="Arial" w:hAnsi="Arial" w:cs="Arial"/>
        </w:rPr>
        <w:t xml:space="preserve">tableau </w:t>
      </w:r>
      <w:hyperlink r:id="rId9" w:history="1">
        <w:r w:rsidRPr="001A0848">
          <w:rPr>
            <w:rStyle w:val="Lienhypertexte"/>
            <w:rFonts w:ascii="Arial" w:hAnsi="Arial" w:cs="Arial"/>
            <w:b/>
          </w:rPr>
          <w:t>Annexe 2</w:t>
        </w:r>
      </w:hyperlink>
      <w:r>
        <w:rPr>
          <w:rFonts w:ascii="Arial" w:hAnsi="Arial" w:cs="Arial"/>
        </w:rPr>
        <w:t>, à adapter selon votre organisation.</w:t>
      </w:r>
    </w:p>
    <w:p w14:paraId="170D4521" w14:textId="77777777" w:rsidR="00E706A0" w:rsidRDefault="00E706A0" w:rsidP="00A962C9">
      <w:pPr>
        <w:ind w:left="284" w:right="283"/>
        <w:jc w:val="both"/>
        <w:rPr>
          <w:rFonts w:ascii="Arial" w:hAnsi="Arial" w:cs="Arial"/>
        </w:rPr>
      </w:pPr>
    </w:p>
    <w:p w14:paraId="7321BB42" w14:textId="77777777" w:rsidR="00E706A0" w:rsidRPr="00F3178D" w:rsidRDefault="00F3178D" w:rsidP="00A962C9">
      <w:pPr>
        <w:ind w:left="284" w:right="283"/>
        <w:jc w:val="both"/>
        <w:rPr>
          <w:sz w:val="22"/>
          <w:szCs w:val="22"/>
        </w:rPr>
      </w:pPr>
      <w:r w:rsidRPr="00F3178D">
        <w:rPr>
          <w:rFonts w:ascii="Arial" w:hAnsi="Arial" w:cs="Arial"/>
          <w:sz w:val="22"/>
          <w:szCs w:val="22"/>
        </w:rPr>
        <w:t xml:space="preserve">Vous trouverez ce courrier et ses annexes sur notre site en suivant le lien : </w:t>
      </w:r>
      <w:hyperlink r:id="rId10" w:history="1">
        <w:r w:rsidRPr="00F3178D">
          <w:rPr>
            <w:rStyle w:val="Lienhypertexte"/>
            <w:sz w:val="22"/>
            <w:szCs w:val="22"/>
          </w:rPr>
          <w:t>https://www.udogec44.org/revision/</w:t>
        </w:r>
      </w:hyperlink>
    </w:p>
    <w:p w14:paraId="7019BC9F" w14:textId="77777777" w:rsidR="00F3178D" w:rsidRDefault="00F3178D" w:rsidP="00A962C9">
      <w:pPr>
        <w:ind w:left="284" w:right="283"/>
        <w:jc w:val="both"/>
        <w:rPr>
          <w:rFonts w:ascii="Arial" w:hAnsi="Arial" w:cs="Arial"/>
        </w:rPr>
      </w:pPr>
    </w:p>
    <w:p w14:paraId="26662476" w14:textId="77777777" w:rsidR="00E706A0" w:rsidRPr="002735EB" w:rsidRDefault="0096668F" w:rsidP="00E706A0">
      <w:pPr>
        <w:ind w:left="426" w:right="283"/>
        <w:jc w:val="both"/>
        <w:rPr>
          <w:rFonts w:ascii="Arial" w:hAnsi="Arial" w:cs="Arial"/>
          <w:b/>
          <w:color w:val="00B050"/>
          <w:sz w:val="28"/>
          <w:szCs w:val="28"/>
        </w:rPr>
      </w:pPr>
      <w:r w:rsidRPr="002735EB">
        <w:rPr>
          <w:rFonts w:ascii="Arial" w:hAnsi="Arial" w:cs="Arial"/>
          <w:b/>
          <w:color w:val="00B050"/>
          <w:sz w:val="28"/>
          <w:szCs w:val="28"/>
        </w:rPr>
        <w:t xml:space="preserve">Selon la situation dans laquelle votre OGEC se situe, nous vous remercions de bien vouloir nous faire parvenir les </w:t>
      </w:r>
      <w:r w:rsidR="00F768F3" w:rsidRPr="002735EB">
        <w:rPr>
          <w:rFonts w:ascii="Arial" w:hAnsi="Arial" w:cs="Arial"/>
          <w:b/>
          <w:color w:val="00B050"/>
          <w:sz w:val="28"/>
          <w:szCs w:val="28"/>
        </w:rPr>
        <w:t xml:space="preserve">copies des </w:t>
      </w:r>
      <w:r w:rsidRPr="002735EB">
        <w:rPr>
          <w:rFonts w:ascii="Arial" w:hAnsi="Arial" w:cs="Arial"/>
          <w:b/>
          <w:color w:val="00B050"/>
          <w:sz w:val="28"/>
          <w:szCs w:val="28"/>
        </w:rPr>
        <w:t>éléments listés.</w:t>
      </w:r>
    </w:p>
    <w:p w14:paraId="379190B8" w14:textId="2E903318" w:rsidR="00BA2551" w:rsidRPr="00BA2551" w:rsidRDefault="00330A43" w:rsidP="00BA2551">
      <w:pPr>
        <w:pStyle w:val="TM1"/>
        <w:tabs>
          <w:tab w:val="right" w:leader="dot" w:pos="10875"/>
        </w:tabs>
        <w:ind w:left="567"/>
        <w:rPr>
          <w:rFonts w:ascii="Arial" w:eastAsiaTheme="minorEastAsia" w:hAnsi="Arial" w:cs="Arial"/>
          <w:b w:val="0"/>
          <w:bCs w:val="0"/>
          <w:caps w:val="0"/>
          <w:noProof/>
          <w:color w:val="00B050"/>
          <w:sz w:val="22"/>
          <w:szCs w:val="22"/>
          <w:lang w:eastAsia="fr-FR"/>
        </w:rPr>
      </w:pPr>
      <w:r w:rsidRPr="00BA2551">
        <w:rPr>
          <w:rFonts w:ascii="Arial" w:hAnsi="Arial" w:cs="Arial"/>
          <w:b w:val="0"/>
          <w:bCs w:val="0"/>
          <w:caps w:val="0"/>
          <w:color w:val="00B050"/>
          <w:sz w:val="22"/>
          <w:szCs w:val="22"/>
        </w:rPr>
        <w:fldChar w:fldCharType="begin"/>
      </w:r>
      <w:r w:rsidR="00BA2551" w:rsidRPr="00BA2551">
        <w:rPr>
          <w:rFonts w:ascii="Arial" w:hAnsi="Arial" w:cs="Arial"/>
          <w:b w:val="0"/>
          <w:bCs w:val="0"/>
          <w:caps w:val="0"/>
          <w:color w:val="00B050"/>
          <w:sz w:val="22"/>
          <w:szCs w:val="22"/>
        </w:rPr>
        <w:instrText xml:space="preserve"> TOC \o "1-1" \n \h \z \u </w:instrText>
      </w:r>
      <w:r w:rsidRPr="00BA2551">
        <w:rPr>
          <w:rFonts w:ascii="Arial" w:hAnsi="Arial" w:cs="Arial"/>
          <w:b w:val="0"/>
          <w:bCs w:val="0"/>
          <w:caps w:val="0"/>
          <w:color w:val="00B050"/>
          <w:sz w:val="22"/>
          <w:szCs w:val="22"/>
        </w:rPr>
        <w:fldChar w:fldCharType="separate"/>
      </w:r>
      <w:hyperlink w:anchor="_Toc38359972" w:history="1">
        <w:r w:rsidR="00BA2551" w:rsidRPr="00BA2551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>1. Vous êtes adhérents AGATE</w:t>
        </w:r>
      </w:hyperlink>
    </w:p>
    <w:p w14:paraId="6669B21E" w14:textId="77777777" w:rsidR="00BA2551" w:rsidRPr="00BA2551" w:rsidRDefault="003048A7" w:rsidP="00BA2551">
      <w:pPr>
        <w:pStyle w:val="TM1"/>
        <w:tabs>
          <w:tab w:val="right" w:leader="dot" w:pos="10875"/>
        </w:tabs>
        <w:ind w:left="567"/>
        <w:rPr>
          <w:rFonts w:ascii="Arial" w:eastAsiaTheme="minorEastAsia" w:hAnsi="Arial" w:cs="Arial"/>
          <w:b w:val="0"/>
          <w:bCs w:val="0"/>
          <w:caps w:val="0"/>
          <w:noProof/>
          <w:color w:val="00B050"/>
          <w:sz w:val="22"/>
          <w:szCs w:val="22"/>
          <w:lang w:eastAsia="fr-FR"/>
        </w:rPr>
      </w:pPr>
      <w:hyperlink w:anchor="_Toc38359973" w:history="1">
        <w:r w:rsidR="00BA2551" w:rsidRPr="00BA2551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>2 .Vous êtes adhérents pour la saisie comptable</w:t>
        </w:r>
      </w:hyperlink>
    </w:p>
    <w:p w14:paraId="7FE3097A" w14:textId="6D7DAD6C" w:rsidR="00BA2551" w:rsidRPr="00BA2551" w:rsidRDefault="003048A7" w:rsidP="00BA2551">
      <w:pPr>
        <w:pStyle w:val="TM1"/>
        <w:tabs>
          <w:tab w:val="right" w:leader="dot" w:pos="10875"/>
        </w:tabs>
        <w:ind w:left="567"/>
        <w:rPr>
          <w:rFonts w:ascii="Arial" w:eastAsiaTheme="minorEastAsia" w:hAnsi="Arial" w:cs="Arial"/>
          <w:b w:val="0"/>
          <w:bCs w:val="0"/>
          <w:caps w:val="0"/>
          <w:noProof/>
          <w:color w:val="00B050"/>
          <w:sz w:val="22"/>
          <w:szCs w:val="22"/>
          <w:lang w:eastAsia="fr-FR"/>
        </w:rPr>
      </w:pPr>
      <w:hyperlink w:anchor="_Toc38359974" w:history="1">
        <w:r w:rsidR="00BA2551" w:rsidRPr="00BA2551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>3. Vous êtes adhérents CHARLEMAGNE</w:t>
        </w:r>
        <w:r w:rsidR="00523682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 xml:space="preserve"> ou autre logiciel comptable</w:t>
        </w:r>
        <w:r w:rsidR="00BA2551" w:rsidRPr="00BA2551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 xml:space="preserve"> …</w:t>
        </w:r>
      </w:hyperlink>
    </w:p>
    <w:p w14:paraId="43EF92B1" w14:textId="77777777" w:rsidR="00BA2551" w:rsidRPr="00BA2551" w:rsidRDefault="003048A7" w:rsidP="00BA2551">
      <w:pPr>
        <w:pStyle w:val="TM1"/>
        <w:tabs>
          <w:tab w:val="right" w:leader="dot" w:pos="10875"/>
        </w:tabs>
        <w:ind w:left="567"/>
        <w:rPr>
          <w:rFonts w:ascii="Arial" w:eastAsiaTheme="minorEastAsia" w:hAnsi="Arial" w:cs="Arial"/>
          <w:b w:val="0"/>
          <w:bCs w:val="0"/>
          <w:caps w:val="0"/>
          <w:noProof/>
          <w:color w:val="00B050"/>
          <w:sz w:val="22"/>
          <w:szCs w:val="22"/>
          <w:lang w:eastAsia="fr-FR"/>
        </w:rPr>
      </w:pPr>
      <w:hyperlink w:anchor="_Toc38359975" w:history="1">
        <w:r w:rsidR="00BA2551" w:rsidRPr="00BA2551">
          <w:rPr>
            <w:rStyle w:val="Lienhypertexte"/>
            <w:rFonts w:ascii="Arial" w:hAnsi="Arial" w:cs="Arial"/>
            <w:noProof/>
            <w:color w:val="00B050"/>
            <w:sz w:val="22"/>
            <w:szCs w:val="22"/>
          </w:rPr>
          <w:t>4. Vous n’êtes pas adhérents au service Paie</w:t>
        </w:r>
      </w:hyperlink>
    </w:p>
    <w:p w14:paraId="58DB766D" w14:textId="77777777" w:rsidR="00E706A0" w:rsidRDefault="00330A43" w:rsidP="00BA2551">
      <w:pPr>
        <w:ind w:left="567" w:right="283"/>
        <w:jc w:val="both"/>
        <w:rPr>
          <w:rFonts w:ascii="Arial" w:hAnsi="Arial" w:cs="Arial"/>
        </w:rPr>
      </w:pPr>
      <w:r w:rsidRPr="00BA2551">
        <w:rPr>
          <w:rFonts w:ascii="Arial" w:hAnsi="Arial" w:cs="Arial"/>
          <w:b/>
          <w:bCs/>
          <w:caps/>
          <w:color w:val="00B050"/>
          <w:sz w:val="22"/>
          <w:szCs w:val="22"/>
        </w:rPr>
        <w:fldChar w:fldCharType="end"/>
      </w:r>
    </w:p>
    <w:p w14:paraId="765B238A" w14:textId="77777777" w:rsidR="00E706A0" w:rsidRDefault="00E706A0" w:rsidP="00E706A0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Si vous rencontrez des difficultés, n’hésitez pas à nous contacter</w:t>
      </w:r>
      <w:r w:rsidR="002735EB">
        <w:rPr>
          <w:rFonts w:ascii="Arial" w:hAnsi="Arial" w:cs="Arial"/>
        </w:rPr>
        <w:t xml:space="preserve"> au 02 40 74 62 88 ou à l’adresse suivante </w:t>
      </w:r>
      <w:hyperlink r:id="rId11" w:history="1">
        <w:r w:rsidR="00BA2551" w:rsidRPr="00E15656">
          <w:rPr>
            <w:rStyle w:val="Lienhypertexte"/>
            <w:rFonts w:ascii="Arial" w:hAnsi="Arial" w:cs="Arial"/>
          </w:rPr>
          <w:t>udogec@ec44.fr</w:t>
        </w:r>
      </w:hyperlink>
    </w:p>
    <w:p w14:paraId="216F4D36" w14:textId="77777777" w:rsidR="00FC379E" w:rsidRDefault="00E706A0" w:rsidP="00E706A0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Vous avez également la possibilité de nous solliciter pour une rencontre au sein de votre établissement.</w:t>
      </w:r>
    </w:p>
    <w:p w14:paraId="45F1CFA2" w14:textId="77777777" w:rsidR="0096668F" w:rsidRPr="00BA2551" w:rsidRDefault="00BA2551" w:rsidP="00BA2551">
      <w:pPr>
        <w:pStyle w:val="Titre1"/>
        <w:rPr>
          <w:color w:val="00B050"/>
          <w:sz w:val="28"/>
          <w:szCs w:val="28"/>
        </w:rPr>
      </w:pPr>
      <w:bookmarkStart w:id="0" w:name="_Toc38359972"/>
      <w:r w:rsidRPr="00BA2551">
        <w:rPr>
          <w:color w:val="00B050"/>
          <w:sz w:val="28"/>
          <w:szCs w:val="28"/>
        </w:rPr>
        <w:lastRenderedPageBreak/>
        <w:t xml:space="preserve">1. </w:t>
      </w:r>
      <w:r w:rsidR="0096668F" w:rsidRPr="00BA2551">
        <w:rPr>
          <w:color w:val="00B050"/>
          <w:sz w:val="28"/>
          <w:szCs w:val="28"/>
        </w:rPr>
        <w:t>Vous êtes adhérents AGATE</w:t>
      </w:r>
      <w:bookmarkEnd w:id="0"/>
    </w:p>
    <w:p w14:paraId="68B74A79" w14:textId="77777777" w:rsidR="00F768F3" w:rsidRDefault="00F768F3" w:rsidP="00412C46">
      <w:pPr>
        <w:ind w:left="426" w:right="283"/>
        <w:jc w:val="both"/>
        <w:rPr>
          <w:rFonts w:ascii="Arial" w:hAnsi="Arial" w:cs="Arial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0"/>
      </w:tblGrid>
      <w:tr w:rsidR="00E6411D" w:rsidRPr="00907CC2" w14:paraId="50C90F4B" w14:textId="77777777" w:rsidTr="00527F24">
        <w:trPr>
          <w:trHeight w:val="244"/>
        </w:trPr>
        <w:tc>
          <w:tcPr>
            <w:tcW w:w="0" w:type="auto"/>
          </w:tcPr>
          <w:p w14:paraId="5AB0EEE1" w14:textId="77777777" w:rsidR="00E6411D" w:rsidRPr="007731F9" w:rsidRDefault="00E6411D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 synthèse de la facturation déjà effectuée à la date de fin du grand livre transmis </w:t>
            </w:r>
            <w:r w:rsidR="00EF1FD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quand la facturation </w:t>
            </w:r>
            <w:r w:rsidR="00EF1FD3">
              <w:rPr>
                <w:rFonts w:ascii="Arial" w:hAnsi="Arial" w:cs="Arial"/>
              </w:rPr>
              <w:t>n’est pas faite sur Agate)</w:t>
            </w:r>
          </w:p>
        </w:tc>
      </w:tr>
      <w:tr w:rsidR="00F768F3" w:rsidRPr="00907CC2" w14:paraId="119FDF69" w14:textId="77777777" w:rsidTr="00527F24">
        <w:trPr>
          <w:trHeight w:val="244"/>
        </w:trPr>
        <w:tc>
          <w:tcPr>
            <w:tcW w:w="0" w:type="auto"/>
          </w:tcPr>
          <w:p w14:paraId="7AB6465F" w14:textId="77777777" w:rsidR="00EF1FD3" w:rsidRDefault="00EF1FD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Document</w:t>
            </w:r>
            <w:r w:rsidR="00551C8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</w:t>
            </w:r>
            <w:r w:rsidRPr="00551C8C">
              <w:rPr>
                <w:rFonts w:ascii="Arial" w:hAnsi="Arial" w:cs="Arial"/>
                <w:b/>
              </w:rPr>
              <w:t>transmis par l’académie/le ministère de l’éducation</w:t>
            </w:r>
            <w:r w:rsidR="00444560">
              <w:rPr>
                <w:rFonts w:ascii="Arial" w:hAnsi="Arial" w:cs="Arial"/>
                <w:b/>
              </w:rPr>
              <w:t xml:space="preserve">/la SAGEPP </w:t>
            </w:r>
            <w:r w:rsidR="00444560" w:rsidRPr="00444560">
              <w:rPr>
                <w:rFonts w:ascii="Arial" w:hAnsi="Arial" w:cs="Arial"/>
              </w:rPr>
              <w:t>(</w:t>
            </w:r>
            <w:r w:rsidR="00444560" w:rsidRPr="00444560">
              <w:rPr>
                <w:rFonts w:ascii="Arial" w:hAnsi="Arial" w:cs="Arial"/>
                <w:color w:val="000000"/>
                <w:shd w:val="clear" w:color="auto" w:fill="FFFFFF"/>
              </w:rPr>
              <w:t>sur l'adresse mail suivante :</w:t>
            </w:r>
            <w:r w:rsidR="00444560" w:rsidRPr="00444560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 </w:t>
            </w:r>
            <w:r w:rsidR="00444560" w:rsidRPr="00523682">
              <w:rPr>
                <w:rFonts w:ascii="Arial" w:hAnsi="Arial" w:cs="Arial"/>
                <w:b/>
                <w:bCs/>
                <w:color w:val="000000"/>
                <w:highlight w:val="cyan"/>
                <w:shd w:val="clear" w:color="auto" w:fill="FFFFFF"/>
              </w:rPr>
              <w:t>ce.(vos identifiants)@ac-nantes.fr</w:t>
            </w:r>
            <w:r w:rsidR="00444560" w:rsidRPr="00444560">
              <w:rPr>
                <w:rFonts w:ascii="Arial" w:hAnsi="Arial" w:cs="Arial"/>
                <w:bCs/>
                <w:color w:val="000000"/>
                <w:shd w:val="clear" w:color="auto" w:fill="FFFFFF"/>
              </w:rPr>
              <w:t>)</w:t>
            </w:r>
            <w:r>
              <w:rPr>
                <w:rFonts w:ascii="Arial" w:hAnsi="Arial" w:cs="Arial"/>
              </w:rPr>
              <w:t xml:space="preserve"> avec les salaires des enseignants pour les périodes :</w:t>
            </w:r>
          </w:p>
          <w:p w14:paraId="3F442952" w14:textId="0804BDFE" w:rsidR="00206EA4" w:rsidRDefault="00206EA4" w:rsidP="007E6531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Juillet à septembre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3DB6B188" w14:textId="603E45A5" w:rsidR="007E6531" w:rsidRDefault="00206EA4" w:rsidP="007E6531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</w:t>
            </w:r>
            <w:r w:rsidR="007E6531">
              <w:rPr>
                <w:rFonts w:ascii="Arial" w:hAnsi="Arial" w:cs="Arial"/>
              </w:rPr>
              <w:t xml:space="preserve"> à décembre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24C59489" w14:textId="6E6B4481" w:rsidR="007E6531" w:rsidRDefault="007E6531" w:rsidP="007E6531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Annuel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4AE01559" w14:textId="6287FAF5" w:rsidR="007E6531" w:rsidRPr="007E6531" w:rsidRDefault="007E6531" w:rsidP="00013A89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Janvier à mars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si reçu</w:t>
            </w:r>
          </w:p>
        </w:tc>
      </w:tr>
      <w:tr w:rsidR="00EF1FD3" w:rsidRPr="00907CC2" w14:paraId="1FC052C8" w14:textId="77777777" w:rsidTr="00527F24">
        <w:trPr>
          <w:trHeight w:val="244"/>
        </w:trPr>
        <w:tc>
          <w:tcPr>
            <w:tcW w:w="0" w:type="auto"/>
          </w:tcPr>
          <w:p w14:paraId="3D4A7E16" w14:textId="77777777" w:rsidR="00EF1FD3" w:rsidRDefault="00EF1FD3" w:rsidP="00EF1FD3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</w:t>
            </w:r>
            <w:r w:rsidR="00551C8C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d’u</w:t>
            </w:r>
            <w:r w:rsidRPr="007731F9">
              <w:rPr>
                <w:rFonts w:ascii="Arial" w:hAnsi="Arial" w:cs="Arial"/>
              </w:rPr>
              <w:t>niprévoyance pour les enseignants</w:t>
            </w:r>
            <w:r>
              <w:rPr>
                <w:rFonts w:ascii="Arial" w:hAnsi="Arial" w:cs="Arial"/>
              </w:rPr>
              <w:t xml:space="preserve"> </w:t>
            </w:r>
            <w:r w:rsidR="00551C8C">
              <w:rPr>
                <w:rFonts w:ascii="Arial" w:hAnsi="Arial" w:cs="Arial"/>
                <w:b/>
              </w:rPr>
              <w:t>que vous avez complétées</w:t>
            </w:r>
            <w:r>
              <w:rPr>
                <w:rFonts w:ascii="Arial" w:hAnsi="Arial" w:cs="Arial"/>
              </w:rPr>
              <w:t xml:space="preserve"> pour les périodes :</w:t>
            </w:r>
          </w:p>
          <w:p w14:paraId="0C3D1BA2" w14:textId="5F68C709" w:rsidR="00206EA4" w:rsidRDefault="00206EA4" w:rsidP="00EF1FD3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Juillet à septembre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6DD3DBA5" w14:textId="48E95F1C" w:rsidR="00EF1FD3" w:rsidRDefault="00206EA4" w:rsidP="00EF1FD3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</w:t>
            </w:r>
            <w:r w:rsidR="00EF1FD3">
              <w:rPr>
                <w:rFonts w:ascii="Arial" w:hAnsi="Arial" w:cs="Arial"/>
              </w:rPr>
              <w:t xml:space="preserve"> à décembre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739E37FB" w14:textId="63CF92FA" w:rsidR="00EF1FD3" w:rsidRDefault="00EF1FD3" w:rsidP="00EF1FD3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Annuel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  <w:p w14:paraId="17D69FE2" w14:textId="2064CD4E" w:rsidR="00EF1FD3" w:rsidRDefault="00EF1FD3" w:rsidP="00EF1FD3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Janvier à mars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si reçu</w:t>
            </w:r>
          </w:p>
        </w:tc>
      </w:tr>
      <w:tr w:rsidR="00F768F3" w:rsidRPr="00907CC2" w14:paraId="6A1A4BB3" w14:textId="77777777" w:rsidTr="00527F24">
        <w:trPr>
          <w:trHeight w:val="244"/>
        </w:trPr>
        <w:tc>
          <w:tcPr>
            <w:tcW w:w="0" w:type="auto"/>
          </w:tcPr>
          <w:p w14:paraId="3034868B" w14:textId="221EBAC9" w:rsidR="00F768F3" w:rsidRPr="00907CC2" w:rsidRDefault="00EF1FD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 de f</w:t>
            </w:r>
            <w:r w:rsidR="00F768F3" w:rsidRPr="007731F9">
              <w:rPr>
                <w:rFonts w:ascii="Arial" w:hAnsi="Arial" w:cs="Arial"/>
              </w:rPr>
              <w:t xml:space="preserve">ormation continue </w:t>
            </w:r>
            <w:r w:rsidR="00F768F3">
              <w:rPr>
                <w:rFonts w:ascii="Arial" w:hAnsi="Arial" w:cs="Arial"/>
              </w:rPr>
              <w:t xml:space="preserve">AKTO </w:t>
            </w:r>
          </w:p>
        </w:tc>
      </w:tr>
      <w:tr w:rsidR="00F768F3" w:rsidRPr="00907CC2" w14:paraId="0BCCB6AC" w14:textId="77777777" w:rsidTr="00527F24">
        <w:trPr>
          <w:trHeight w:val="244"/>
        </w:trPr>
        <w:tc>
          <w:tcPr>
            <w:tcW w:w="0" w:type="auto"/>
          </w:tcPr>
          <w:p w14:paraId="0DD6FDA1" w14:textId="7F24F628" w:rsidR="00F768F3" w:rsidRPr="00907CC2" w:rsidRDefault="00F768F3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731F9">
              <w:rPr>
                <w:rFonts w:ascii="Arial" w:hAnsi="Arial" w:cs="Arial"/>
              </w:rPr>
              <w:t xml:space="preserve">Médecine du travail (facture de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6</w:t>
            </w:r>
            <w:r w:rsidRPr="007731F9">
              <w:rPr>
                <w:rFonts w:ascii="Arial" w:hAnsi="Arial" w:cs="Arial"/>
              </w:rPr>
              <w:t>)</w:t>
            </w:r>
          </w:p>
        </w:tc>
      </w:tr>
      <w:tr w:rsidR="00F768F3" w:rsidRPr="00907CC2" w14:paraId="614586FD" w14:textId="77777777" w:rsidTr="00527F24">
        <w:trPr>
          <w:trHeight w:val="244"/>
        </w:trPr>
        <w:tc>
          <w:tcPr>
            <w:tcW w:w="0" w:type="auto"/>
          </w:tcPr>
          <w:p w14:paraId="4788AC44" w14:textId="79210B0A" w:rsidR="00F768F3" w:rsidRPr="00907CC2" w:rsidRDefault="00F768F3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Taxe foncière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="00523682">
              <w:rPr>
                <w:rFonts w:ascii="Arial" w:hAnsi="Arial" w:cs="Arial"/>
              </w:rPr>
              <w:t xml:space="preserve"> (s’il n’y a pas eu d’envoi au bilan 202</w:t>
            </w:r>
            <w:r w:rsidR="006A6793">
              <w:rPr>
                <w:rFonts w:ascii="Arial" w:hAnsi="Arial" w:cs="Arial"/>
              </w:rPr>
              <w:t>4</w:t>
            </w:r>
            <w:r w:rsidR="00523682">
              <w:rPr>
                <w:rFonts w:ascii="Arial" w:hAnsi="Arial" w:cs="Arial"/>
              </w:rPr>
              <w:t>-202</w:t>
            </w:r>
            <w:r w:rsidR="006A6793">
              <w:rPr>
                <w:rFonts w:ascii="Arial" w:hAnsi="Arial" w:cs="Arial"/>
              </w:rPr>
              <w:t>5</w:t>
            </w:r>
            <w:r w:rsidR="00523682">
              <w:rPr>
                <w:rFonts w:ascii="Arial" w:hAnsi="Arial" w:cs="Arial"/>
              </w:rPr>
              <w:t>)</w:t>
            </w:r>
          </w:p>
        </w:tc>
      </w:tr>
      <w:tr w:rsidR="00F768F3" w:rsidRPr="00907CC2" w14:paraId="381B4A5B" w14:textId="77777777" w:rsidTr="00527F24">
        <w:trPr>
          <w:trHeight w:val="504"/>
        </w:trPr>
        <w:tc>
          <w:tcPr>
            <w:tcW w:w="0" w:type="auto"/>
          </w:tcPr>
          <w:p w14:paraId="43589364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Assurances (élèves, bâtiments, dommage aux biens), </w:t>
            </w:r>
            <w:r>
              <w:rPr>
                <w:rFonts w:ascii="Arial" w:hAnsi="Arial" w:cs="Arial"/>
                <w:i/>
              </w:rPr>
              <w:t>y compris</w:t>
            </w:r>
            <w:r w:rsidR="00812BD7">
              <w:rPr>
                <w:rFonts w:ascii="Arial" w:hAnsi="Arial" w:cs="Arial"/>
                <w:i/>
              </w:rPr>
              <w:t xml:space="preserve"> </w:t>
            </w:r>
            <w:r w:rsidRPr="004E39A8">
              <w:rPr>
                <w:rFonts w:ascii="Arial" w:hAnsi="Arial" w:cs="Arial"/>
                <w:i/>
                <w:color w:val="FF0000"/>
                <w:u w:val="single"/>
              </w:rPr>
              <w:t>la déclaration faite en début d’année indiquant la responsabilité civile établissement et individuelle accident élèves</w:t>
            </w:r>
          </w:p>
        </w:tc>
      </w:tr>
      <w:tr w:rsidR="00F768F3" w:rsidRPr="00907CC2" w14:paraId="49DE1F64" w14:textId="77777777" w:rsidTr="00527F24">
        <w:trPr>
          <w:trHeight w:val="244"/>
        </w:trPr>
        <w:tc>
          <w:tcPr>
            <w:tcW w:w="0" w:type="auto"/>
          </w:tcPr>
          <w:p w14:paraId="0A005589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Factures </w:t>
            </w:r>
            <w:r>
              <w:rPr>
                <w:rFonts w:ascii="Arial" w:hAnsi="Arial" w:cs="Arial"/>
              </w:rPr>
              <w:t>supérieures</w:t>
            </w:r>
            <w:r w:rsidRPr="007F3215">
              <w:rPr>
                <w:rFonts w:ascii="Arial" w:hAnsi="Arial" w:cs="Arial"/>
                <w:b/>
              </w:rPr>
              <w:t xml:space="preserve"> 500 euros</w:t>
            </w:r>
            <w:r>
              <w:rPr>
                <w:rFonts w:ascii="Arial" w:hAnsi="Arial" w:cs="Arial"/>
                <w:b/>
              </w:rPr>
              <w:t xml:space="preserve"> concernant </w:t>
            </w:r>
            <w:r>
              <w:rPr>
                <w:rFonts w:ascii="Arial" w:hAnsi="Arial" w:cs="Arial"/>
              </w:rPr>
              <w:t>les investissements, les travaux (comptes 615210/615220/comptes de classe 2)</w:t>
            </w:r>
          </w:p>
        </w:tc>
      </w:tr>
      <w:tr w:rsidR="00F768F3" w:rsidRPr="00907CC2" w14:paraId="35A19CBF" w14:textId="77777777" w:rsidTr="00527F24">
        <w:trPr>
          <w:trHeight w:val="244"/>
        </w:trPr>
        <w:tc>
          <w:tcPr>
            <w:tcW w:w="0" w:type="auto"/>
          </w:tcPr>
          <w:p w14:paraId="69672920" w14:textId="40CB501E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Factures d’honoraires (ADAP, huissiers, avocats</w:t>
            </w:r>
            <w:r w:rsidR="00523682">
              <w:rPr>
                <w:rFonts w:ascii="Arial" w:hAnsi="Arial" w:cs="Arial"/>
              </w:rPr>
              <w:t xml:space="preserve"> </w:t>
            </w:r>
            <w:r w:rsidRPr="00907CC2">
              <w:rPr>
                <w:rFonts w:ascii="Arial" w:hAnsi="Arial" w:cs="Arial"/>
              </w:rPr>
              <w:t>,..)</w:t>
            </w:r>
          </w:p>
        </w:tc>
      </w:tr>
      <w:tr w:rsidR="00F768F3" w:rsidRPr="00907CC2" w14:paraId="71CA0CA0" w14:textId="77777777" w:rsidTr="00527F24">
        <w:trPr>
          <w:trHeight w:val="272"/>
        </w:trPr>
        <w:tc>
          <w:tcPr>
            <w:tcW w:w="0" w:type="auto"/>
          </w:tcPr>
          <w:p w14:paraId="1407295A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Tableau</w:t>
            </w:r>
            <w:r>
              <w:rPr>
                <w:rFonts w:ascii="Arial" w:hAnsi="Arial" w:cs="Arial"/>
              </w:rPr>
              <w:t>x</w:t>
            </w:r>
            <w:r w:rsidRPr="00907CC2">
              <w:rPr>
                <w:rFonts w:ascii="Arial" w:hAnsi="Arial" w:cs="Arial"/>
              </w:rPr>
              <w:t xml:space="preserve"> d’amortissement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des nouveaux emprunts ou rené</w:t>
            </w:r>
            <w:r>
              <w:rPr>
                <w:rFonts w:ascii="Arial" w:hAnsi="Arial" w:cs="Arial"/>
              </w:rPr>
              <w:t>gociés</w:t>
            </w:r>
            <w:r w:rsidR="001A3DA9">
              <w:rPr>
                <w:rFonts w:ascii="Arial" w:hAnsi="Arial" w:cs="Arial"/>
              </w:rPr>
              <w:t xml:space="preserve"> </w:t>
            </w:r>
            <w:r w:rsidRPr="004E39A8">
              <w:rPr>
                <w:rFonts w:ascii="Arial" w:hAnsi="Arial" w:cs="Arial"/>
                <w:color w:val="FF0000"/>
              </w:rPr>
              <w:t>+</w:t>
            </w:r>
            <w:r>
              <w:rPr>
                <w:rFonts w:ascii="Arial" w:hAnsi="Arial" w:cs="Arial"/>
              </w:rPr>
              <w:t xml:space="preserve"> les avenants aux contrats de prêts</w:t>
            </w:r>
          </w:p>
        </w:tc>
      </w:tr>
      <w:tr w:rsidR="00F768F3" w:rsidRPr="00907CC2" w14:paraId="6B9980E2" w14:textId="77777777" w:rsidTr="00527F24">
        <w:trPr>
          <w:trHeight w:val="230"/>
        </w:trPr>
        <w:tc>
          <w:tcPr>
            <w:tcW w:w="0" w:type="auto"/>
          </w:tcPr>
          <w:p w14:paraId="6F535966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Derniers relevés</w:t>
            </w:r>
            <w:r w:rsidRPr="00907CC2">
              <w:rPr>
                <w:rFonts w:ascii="Arial" w:hAnsi="Arial" w:cs="Arial"/>
              </w:rPr>
              <w:t xml:space="preserve"> bancaires</w:t>
            </w:r>
            <w:r>
              <w:rPr>
                <w:rFonts w:ascii="Arial" w:hAnsi="Arial" w:cs="Arial"/>
              </w:rPr>
              <w:t xml:space="preserve"> saisis</w:t>
            </w:r>
            <w:r w:rsidR="001A3DA9">
              <w:rPr>
                <w:rFonts w:ascii="Arial" w:hAnsi="Arial" w:cs="Arial"/>
              </w:rPr>
              <w:t xml:space="preserve"> </w:t>
            </w:r>
            <w:r w:rsidRPr="00907CC2">
              <w:rPr>
                <w:rFonts w:ascii="Arial" w:hAnsi="Arial" w:cs="Arial"/>
                <w:b/>
              </w:rPr>
              <w:t xml:space="preserve">(comptes courants </w:t>
            </w:r>
            <w:r w:rsidRPr="001A3DA9">
              <w:rPr>
                <w:rFonts w:ascii="Arial" w:hAnsi="Arial" w:cs="Arial"/>
                <w:b/>
                <w:color w:val="FF0000"/>
              </w:rPr>
              <w:t>et</w:t>
            </w:r>
            <w:r w:rsidRPr="00907CC2">
              <w:rPr>
                <w:rFonts w:ascii="Arial" w:hAnsi="Arial" w:cs="Arial"/>
                <w:b/>
              </w:rPr>
              <w:t xml:space="preserve"> livrets)</w:t>
            </w:r>
          </w:p>
        </w:tc>
      </w:tr>
      <w:tr w:rsidR="00B516AF" w:rsidRPr="00907CC2" w14:paraId="3CB74380" w14:textId="77777777" w:rsidTr="006063D4">
        <w:trPr>
          <w:trHeight w:val="230"/>
        </w:trPr>
        <w:tc>
          <w:tcPr>
            <w:tcW w:w="0" w:type="auto"/>
          </w:tcPr>
          <w:p w14:paraId="7AF24E6A" w14:textId="4AB4F0FD" w:rsidR="00B516AF" w:rsidRPr="00907CC2" w:rsidRDefault="00B516AF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Relevés</w:t>
            </w:r>
            <w:r w:rsidRPr="00907CC2">
              <w:rPr>
                <w:rFonts w:ascii="Arial" w:hAnsi="Arial" w:cs="Arial"/>
              </w:rPr>
              <w:t xml:space="preserve"> bancaires</w:t>
            </w:r>
            <w:r>
              <w:rPr>
                <w:rFonts w:ascii="Arial" w:hAnsi="Arial" w:cs="Arial"/>
              </w:rPr>
              <w:t xml:space="preserve"> décembre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faisant apparaitre les intérêts encaissés </w:t>
            </w:r>
            <w:r w:rsidRPr="00907CC2">
              <w:rPr>
                <w:rFonts w:ascii="Arial" w:hAnsi="Arial" w:cs="Arial"/>
                <w:b/>
              </w:rPr>
              <w:t>(livrets)</w:t>
            </w:r>
          </w:p>
        </w:tc>
      </w:tr>
      <w:tr w:rsidR="00F768F3" w:rsidRPr="00907CC2" w14:paraId="2BF6E1E6" w14:textId="77777777" w:rsidTr="00527F24">
        <w:trPr>
          <w:trHeight w:val="244"/>
        </w:trPr>
        <w:tc>
          <w:tcPr>
            <w:tcW w:w="0" w:type="auto"/>
          </w:tcPr>
          <w:p w14:paraId="5DA55D3D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Nouvelle convention de forfait communal et / ou nouvel avenant</w:t>
            </w:r>
          </w:p>
        </w:tc>
      </w:tr>
      <w:tr w:rsidR="00F768F3" w:rsidRPr="00907CC2" w14:paraId="29404AA0" w14:textId="77777777" w:rsidTr="00527F24">
        <w:trPr>
          <w:trHeight w:val="504"/>
        </w:trPr>
        <w:tc>
          <w:tcPr>
            <w:tcW w:w="0" w:type="auto"/>
          </w:tcPr>
          <w:p w14:paraId="39450E3F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Pr="00907CC2">
              <w:rPr>
                <w:rFonts w:ascii="Arial" w:hAnsi="Arial" w:cs="Arial"/>
              </w:rPr>
              <w:t>ustificatifs de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versements de la</w:t>
            </w:r>
            <w:r>
              <w:rPr>
                <w:rFonts w:ascii="Arial" w:hAnsi="Arial" w:cs="Arial"/>
              </w:rPr>
              <w:t>/les</w:t>
            </w:r>
            <w:r w:rsidRPr="00907CC2">
              <w:rPr>
                <w:rFonts w:ascii="Arial" w:hAnsi="Arial" w:cs="Arial"/>
              </w:rPr>
              <w:t xml:space="preserve"> commune</w:t>
            </w:r>
            <w:r>
              <w:rPr>
                <w:rFonts w:ascii="Arial" w:hAnsi="Arial" w:cs="Arial"/>
              </w:rPr>
              <w:t>(s) concernant</w:t>
            </w:r>
            <w:r w:rsidR="001A3DA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</w:t>
            </w:r>
            <w:r w:rsidRPr="00907CC2">
              <w:rPr>
                <w:rFonts w:ascii="Arial" w:hAnsi="Arial" w:cs="Arial"/>
              </w:rPr>
              <w:t>es forfaits,</w:t>
            </w:r>
            <w:r>
              <w:rPr>
                <w:rFonts w:ascii="Arial" w:hAnsi="Arial" w:cs="Arial"/>
              </w:rPr>
              <w:t xml:space="preserve"> les fournitures scolaires, les sorties…. N’hésitez pas à les demander à votre mairie le cas échéant</w:t>
            </w:r>
          </w:p>
        </w:tc>
      </w:tr>
      <w:tr w:rsidR="00DE3CE6" w:rsidRPr="00907CC2" w14:paraId="7A6BCB2A" w14:textId="77777777" w:rsidTr="00527F24">
        <w:trPr>
          <w:trHeight w:val="328"/>
        </w:trPr>
        <w:tc>
          <w:tcPr>
            <w:tcW w:w="0" w:type="auto"/>
          </w:tcPr>
          <w:p w14:paraId="227B9765" w14:textId="283EE2D7" w:rsidR="00DE3CE6" w:rsidRPr="00907CC2" w:rsidRDefault="00DE3CE6" w:rsidP="005D6075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Valorisation loyer </w:t>
            </w:r>
            <w:r w:rsidRPr="00864347">
              <w:rPr>
                <w:rFonts w:ascii="Arial" w:hAnsi="Arial" w:cs="Arial"/>
                <w:color w:val="FF0000"/>
              </w:rPr>
              <w:t>(</w:t>
            </w:r>
            <w:hyperlink r:id="rId12" w:history="1">
              <w:r w:rsidRPr="001A0848">
                <w:rPr>
                  <w:rStyle w:val="Lienhypertexte"/>
                  <w:rFonts w:ascii="Arial" w:hAnsi="Arial" w:cs="Arial"/>
                </w:rPr>
                <w:t>Annexe 3</w:t>
              </w:r>
            </w:hyperlink>
            <w:r w:rsidRPr="00864347">
              <w:rPr>
                <w:rFonts w:ascii="Arial" w:hAnsi="Arial" w:cs="Arial"/>
                <w:color w:val="FF0000"/>
              </w:rPr>
              <w:t>)</w:t>
            </w:r>
          </w:p>
        </w:tc>
      </w:tr>
      <w:tr w:rsidR="00DE3CE6" w:rsidRPr="00907CC2" w14:paraId="75B5EEC5" w14:textId="77777777" w:rsidTr="00527F24">
        <w:trPr>
          <w:trHeight w:val="328"/>
        </w:trPr>
        <w:tc>
          <w:tcPr>
            <w:tcW w:w="0" w:type="auto"/>
          </w:tcPr>
          <w:p w14:paraId="145E036B" w14:textId="2A7F131A" w:rsidR="00DE3CE6" w:rsidRPr="00907CC2" w:rsidRDefault="00DE3CE6" w:rsidP="005D6075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Plan pluriannuel de gros entretien </w:t>
            </w:r>
            <w:r w:rsidRPr="00864347">
              <w:rPr>
                <w:rFonts w:ascii="Arial" w:hAnsi="Arial" w:cs="Arial"/>
                <w:color w:val="FF0000"/>
              </w:rPr>
              <w:t>(</w:t>
            </w:r>
            <w:hyperlink r:id="rId13" w:history="1">
              <w:r w:rsidRPr="001A0848">
                <w:rPr>
                  <w:rStyle w:val="Lienhypertexte"/>
                  <w:rFonts w:ascii="Arial" w:hAnsi="Arial" w:cs="Arial"/>
                </w:rPr>
                <w:t>Annexe 4</w:t>
              </w:r>
            </w:hyperlink>
            <w:r w:rsidRPr="00864347">
              <w:rPr>
                <w:rFonts w:ascii="Arial" w:hAnsi="Arial" w:cs="Arial"/>
                <w:color w:val="FF0000"/>
              </w:rPr>
              <w:t>)*</w:t>
            </w:r>
          </w:p>
        </w:tc>
      </w:tr>
      <w:tr w:rsidR="00DE3CE6" w:rsidRPr="00907CC2" w14:paraId="454D8E8D" w14:textId="77777777" w:rsidTr="00527F24">
        <w:trPr>
          <w:trHeight w:val="328"/>
        </w:trPr>
        <w:tc>
          <w:tcPr>
            <w:tcW w:w="0" w:type="auto"/>
          </w:tcPr>
          <w:p w14:paraId="5F95DFAB" w14:textId="77777777" w:rsidR="00DE3CE6" w:rsidRPr="00864347" w:rsidRDefault="00DE3CE6" w:rsidP="005D6075">
            <w:pPr>
              <w:ind w:left="360" w:right="283"/>
              <w:jc w:val="both"/>
              <w:rPr>
                <w:rFonts w:ascii="Arial" w:hAnsi="Arial" w:cs="Arial"/>
                <w:b/>
                <w:color w:val="0070C0"/>
              </w:rPr>
            </w:pPr>
            <w:r w:rsidRPr="00864347">
              <w:rPr>
                <w:rFonts w:ascii="Arial" w:hAnsi="Arial" w:cs="Arial"/>
                <w:b/>
                <w:color w:val="0070C0"/>
              </w:rPr>
              <w:t>Si vous avez un projet immobilier en cours :</w:t>
            </w:r>
          </w:p>
          <w:p w14:paraId="13B296BD" w14:textId="77777777" w:rsidR="00DE3CE6" w:rsidRDefault="00DE3CE6" w:rsidP="005D6075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B7FD6">
              <w:rPr>
                <w:rFonts w:ascii="Arial" w:hAnsi="Arial" w:cs="Arial"/>
              </w:rPr>
              <w:t xml:space="preserve">Toutes les factures afférentes </w:t>
            </w:r>
            <w:r>
              <w:rPr>
                <w:rFonts w:ascii="Arial" w:hAnsi="Arial" w:cs="Arial"/>
              </w:rPr>
              <w:t>à ce</w:t>
            </w:r>
            <w:r w:rsidRPr="007B7FD6">
              <w:rPr>
                <w:rFonts w:ascii="Arial" w:hAnsi="Arial" w:cs="Arial"/>
              </w:rPr>
              <w:t xml:space="preserve"> projet </w:t>
            </w:r>
            <w:r>
              <w:rPr>
                <w:rFonts w:ascii="Arial" w:hAnsi="Arial" w:cs="Arial"/>
              </w:rPr>
              <w:t xml:space="preserve">(exemples : extension, rénovation importante, construction, travaux ADAP etc.) </w:t>
            </w:r>
          </w:p>
        </w:tc>
      </w:tr>
    </w:tbl>
    <w:p w14:paraId="4B629269" w14:textId="77777777" w:rsidR="00F768F3" w:rsidRDefault="00F768F3" w:rsidP="00412C46">
      <w:pPr>
        <w:ind w:left="426" w:right="283"/>
        <w:jc w:val="both"/>
        <w:rPr>
          <w:rFonts w:ascii="Arial" w:hAnsi="Arial" w:cs="Arial"/>
        </w:rPr>
      </w:pPr>
    </w:p>
    <w:p w14:paraId="1F97A229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527F24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</w:rPr>
        <w:t>Seuls les travaux de gros entretien peuvent être provisionnés.</w:t>
      </w:r>
    </w:p>
    <w:p w14:paraId="1734B479" w14:textId="77777777" w:rsidR="00527F24" w:rsidRPr="00527F24" w:rsidRDefault="00527F24" w:rsidP="00527F24">
      <w:pPr>
        <w:ind w:left="426" w:right="283"/>
        <w:jc w:val="both"/>
        <w:rPr>
          <w:rFonts w:ascii="Arial" w:hAnsi="Arial" w:cs="Arial"/>
          <w:i/>
        </w:rPr>
      </w:pPr>
      <w:r w:rsidRPr="008844C6">
        <w:rPr>
          <w:rFonts w:ascii="Arial" w:hAnsi="Arial" w:cs="Arial"/>
          <w:i/>
        </w:rPr>
        <w:t>Exemple</w:t>
      </w:r>
      <w:r w:rsidR="00F3178D">
        <w:rPr>
          <w:rFonts w:ascii="Arial" w:hAnsi="Arial" w:cs="Arial"/>
          <w:i/>
        </w:rPr>
        <w:t>s</w:t>
      </w:r>
      <w:r w:rsidRPr="008844C6">
        <w:rPr>
          <w:rFonts w:ascii="Arial" w:hAnsi="Arial" w:cs="Arial"/>
          <w:i/>
        </w:rPr>
        <w:t xml:space="preserve"> : </w:t>
      </w:r>
      <w:r>
        <w:rPr>
          <w:rFonts w:ascii="Arial" w:hAnsi="Arial" w:cs="Arial"/>
          <w:i/>
        </w:rPr>
        <w:t xml:space="preserve">Remplacement de la </w:t>
      </w:r>
      <w:r w:rsidRPr="008844C6">
        <w:rPr>
          <w:rFonts w:ascii="Arial" w:hAnsi="Arial" w:cs="Arial"/>
          <w:i/>
        </w:rPr>
        <w:t>chaudière, réfection toiture</w:t>
      </w:r>
      <w:r>
        <w:rPr>
          <w:rFonts w:ascii="Arial" w:hAnsi="Arial" w:cs="Arial"/>
          <w:i/>
        </w:rPr>
        <w:t>, ouvertures…</w:t>
      </w:r>
      <w:r w:rsidRPr="008844C6">
        <w:rPr>
          <w:rFonts w:ascii="Arial" w:hAnsi="Arial" w:cs="Arial"/>
          <w:i/>
        </w:rPr>
        <w:t xml:space="preserve"> c’est possible</w:t>
      </w:r>
      <w:r>
        <w:rPr>
          <w:rFonts w:ascii="Arial" w:hAnsi="Arial" w:cs="Arial"/>
          <w:i/>
        </w:rPr>
        <w:t>,</w:t>
      </w:r>
      <w:r w:rsidRPr="008844C6">
        <w:rPr>
          <w:rFonts w:ascii="Arial" w:hAnsi="Arial" w:cs="Arial"/>
          <w:i/>
        </w:rPr>
        <w:t xml:space="preserve"> mais pas pour la construction de </w:t>
      </w:r>
      <w:r>
        <w:rPr>
          <w:rFonts w:ascii="Arial" w:hAnsi="Arial" w:cs="Arial"/>
          <w:i/>
        </w:rPr>
        <w:t>nouveaux locaux</w:t>
      </w:r>
      <w:r w:rsidRPr="008844C6">
        <w:rPr>
          <w:rFonts w:ascii="Arial" w:hAnsi="Arial" w:cs="Arial"/>
          <w:i/>
        </w:rPr>
        <w:t>.</w:t>
      </w:r>
    </w:p>
    <w:p w14:paraId="5BFC3490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travaux de gros entretien doivent être évalués bien avant la clôture des comptes, et validés par le conseil d’administration de l’OGEC. </w:t>
      </w:r>
    </w:p>
    <w:p w14:paraId="75795166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8844C6">
        <w:rPr>
          <w:rFonts w:ascii="Arial" w:hAnsi="Arial" w:cs="Arial"/>
          <w:highlight w:val="green"/>
        </w:rPr>
        <w:t>Les devis correspondant aux montants indiqués dans le tableau devront être joints.</w:t>
      </w:r>
    </w:p>
    <w:p w14:paraId="4A34B522" w14:textId="77777777" w:rsidR="00F768F3" w:rsidRDefault="00527F24" w:rsidP="00527F24">
      <w:pPr>
        <w:ind w:right="283" w:firstLine="426"/>
        <w:jc w:val="both"/>
        <w:rPr>
          <w:rFonts w:ascii="Arial" w:hAnsi="Arial" w:cs="Arial"/>
        </w:rPr>
      </w:pPr>
      <w:r w:rsidRPr="008844C6">
        <w:rPr>
          <w:rFonts w:ascii="Arial" w:hAnsi="Arial" w:cs="Arial"/>
          <w:b/>
        </w:rPr>
        <w:t>Aucune provision ne pourra être comptabilisée sans ce justificatif.</w:t>
      </w:r>
      <w:r w:rsidR="00F768F3">
        <w:rPr>
          <w:rFonts w:ascii="Arial" w:hAnsi="Arial" w:cs="Arial"/>
        </w:rPr>
        <w:br w:type="page"/>
      </w:r>
    </w:p>
    <w:p w14:paraId="6315B596" w14:textId="33CBE98F" w:rsidR="0096668F" w:rsidRPr="00BA2551" w:rsidRDefault="00BA2551" w:rsidP="00BA2551">
      <w:pPr>
        <w:pStyle w:val="Titre1"/>
        <w:rPr>
          <w:color w:val="00B050"/>
          <w:sz w:val="28"/>
          <w:szCs w:val="28"/>
        </w:rPr>
      </w:pPr>
      <w:bookmarkStart w:id="1" w:name="_Toc38359973"/>
      <w:r w:rsidRPr="00BA2551">
        <w:rPr>
          <w:color w:val="00B050"/>
          <w:sz w:val="28"/>
          <w:szCs w:val="28"/>
        </w:rPr>
        <w:lastRenderedPageBreak/>
        <w:t>2.</w:t>
      </w:r>
      <w:r w:rsidR="00523682">
        <w:rPr>
          <w:color w:val="00B050"/>
          <w:sz w:val="28"/>
          <w:szCs w:val="28"/>
        </w:rPr>
        <w:t xml:space="preserve"> </w:t>
      </w:r>
      <w:r w:rsidR="0096668F" w:rsidRPr="00BA2551">
        <w:rPr>
          <w:color w:val="00B050"/>
          <w:sz w:val="28"/>
          <w:szCs w:val="28"/>
        </w:rPr>
        <w:t>Vous êtes adhérents pour la saisie comptable</w:t>
      </w:r>
      <w:bookmarkEnd w:id="1"/>
      <w:r w:rsidR="001717F9">
        <w:rPr>
          <w:color w:val="00B050"/>
          <w:sz w:val="28"/>
          <w:szCs w:val="28"/>
        </w:rPr>
        <w:t xml:space="preserve"> (sauf si les documents ont été joints aux relevés bancaires transmis)</w:t>
      </w:r>
    </w:p>
    <w:p w14:paraId="52E42C55" w14:textId="77777777" w:rsidR="00F768F3" w:rsidRDefault="00F768F3" w:rsidP="0096668F">
      <w:pPr>
        <w:ind w:right="283"/>
        <w:jc w:val="both"/>
        <w:rPr>
          <w:rFonts w:ascii="Arial" w:hAnsi="Arial" w:cs="Arial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0"/>
      </w:tblGrid>
      <w:tr w:rsidR="00527F24" w:rsidRPr="00527F24" w14:paraId="20850A0C" w14:textId="77777777" w:rsidTr="00527F24">
        <w:trPr>
          <w:trHeight w:val="244"/>
        </w:trPr>
        <w:tc>
          <w:tcPr>
            <w:tcW w:w="0" w:type="auto"/>
          </w:tcPr>
          <w:p w14:paraId="1685A7DA" w14:textId="12170518" w:rsidR="00527F24" w:rsidRPr="007731F9" w:rsidRDefault="00527F24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527F24">
              <w:rPr>
                <w:rFonts w:ascii="Arial" w:hAnsi="Arial" w:cs="Arial"/>
              </w:rPr>
              <w:t xml:space="preserve">es relevés de </w:t>
            </w:r>
            <w:r w:rsidRPr="00206EA4">
              <w:rPr>
                <w:rFonts w:ascii="Arial" w:hAnsi="Arial" w:cs="Arial"/>
                <w:b/>
                <w:color w:val="FF0000"/>
                <w:u w:val="single"/>
              </w:rPr>
              <w:t>tous</w:t>
            </w:r>
            <w:r w:rsidRPr="00527F24">
              <w:rPr>
                <w:rFonts w:ascii="Arial" w:hAnsi="Arial" w:cs="Arial"/>
              </w:rPr>
              <w:t xml:space="preserve"> les comptes bancaires (en précisant le libellé le cas échéa</w:t>
            </w:r>
            <w:r w:rsidR="007E6531">
              <w:rPr>
                <w:rFonts w:ascii="Arial" w:hAnsi="Arial" w:cs="Arial"/>
              </w:rPr>
              <w:t>nt) pour la période du 01/09/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Pr="00527F24">
              <w:rPr>
                <w:rFonts w:ascii="Arial" w:hAnsi="Arial" w:cs="Arial"/>
              </w:rPr>
              <w:t xml:space="preserve"> au xx/xx/</w:t>
            </w:r>
            <w:r w:rsidR="00E45997">
              <w:rPr>
                <w:rFonts w:ascii="Arial" w:hAnsi="Arial" w:cs="Arial"/>
              </w:rPr>
              <w:t>20</w:t>
            </w:r>
            <w:r w:rsidR="006A6793">
              <w:rPr>
                <w:rFonts w:ascii="Arial" w:hAnsi="Arial" w:cs="Arial"/>
              </w:rPr>
              <w:t>26</w:t>
            </w:r>
            <w:r w:rsidR="00EA22E7">
              <w:rPr>
                <w:rFonts w:ascii="Arial" w:hAnsi="Arial" w:cs="Arial"/>
              </w:rPr>
              <w:t>. Si ce n’est pas déjà transmis.</w:t>
            </w:r>
            <w:r w:rsidR="00523682">
              <w:rPr>
                <w:rFonts w:ascii="Arial" w:hAnsi="Arial" w:cs="Arial"/>
              </w:rPr>
              <w:t xml:space="preserve"> Obtenir de la banque les relevés bancaires sous excel depuis septembre jusqu’à la date de ce jour.</w:t>
            </w:r>
          </w:p>
        </w:tc>
      </w:tr>
      <w:tr w:rsidR="00206EA4" w:rsidRPr="00527F24" w14:paraId="6E708650" w14:textId="77777777" w:rsidTr="00527F24">
        <w:trPr>
          <w:trHeight w:val="244"/>
        </w:trPr>
        <w:tc>
          <w:tcPr>
            <w:tcW w:w="0" w:type="auto"/>
          </w:tcPr>
          <w:p w14:paraId="304734D7" w14:textId="77777777" w:rsidR="0052368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bookmarkStart w:id="2" w:name="_Hlk191633494"/>
            <w:r>
              <w:rPr>
                <w:rFonts w:ascii="Arial" w:hAnsi="Arial" w:cs="Arial"/>
              </w:rPr>
              <w:t xml:space="preserve">Documents </w:t>
            </w:r>
            <w:r w:rsidRPr="00551C8C">
              <w:rPr>
                <w:rFonts w:ascii="Arial" w:hAnsi="Arial" w:cs="Arial"/>
                <w:b/>
              </w:rPr>
              <w:t>transmis par l’académie/le ministère de l’éducation</w:t>
            </w:r>
            <w:r>
              <w:rPr>
                <w:rFonts w:ascii="Arial" w:hAnsi="Arial" w:cs="Arial"/>
                <w:b/>
              </w:rPr>
              <w:t xml:space="preserve">/la SAGEPP </w:t>
            </w:r>
            <w:r w:rsidRPr="00444560">
              <w:rPr>
                <w:rFonts w:ascii="Arial" w:hAnsi="Arial" w:cs="Arial"/>
              </w:rPr>
              <w:t>(</w:t>
            </w:r>
            <w:r w:rsidRPr="00444560">
              <w:rPr>
                <w:rFonts w:ascii="Arial" w:hAnsi="Arial" w:cs="Arial"/>
                <w:color w:val="000000"/>
                <w:shd w:val="clear" w:color="auto" w:fill="FFFFFF"/>
              </w:rPr>
              <w:t>sur l'adresse mail suivante :</w:t>
            </w:r>
            <w:r w:rsidRPr="00444560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 </w:t>
            </w:r>
            <w:r w:rsidRPr="00523682">
              <w:rPr>
                <w:rFonts w:ascii="Arial" w:hAnsi="Arial" w:cs="Arial"/>
                <w:b/>
                <w:bCs/>
                <w:color w:val="000000"/>
                <w:highlight w:val="cyan"/>
                <w:shd w:val="clear" w:color="auto" w:fill="FFFFFF"/>
              </w:rPr>
              <w:t>ce.(vos identifiants)@ac-nantes.fr</w:t>
            </w:r>
            <w:r w:rsidRPr="00444560">
              <w:rPr>
                <w:rFonts w:ascii="Arial" w:hAnsi="Arial" w:cs="Arial"/>
                <w:bCs/>
                <w:color w:val="000000"/>
                <w:shd w:val="clear" w:color="auto" w:fill="FFFFFF"/>
              </w:rPr>
              <w:t>)</w:t>
            </w:r>
            <w:r>
              <w:rPr>
                <w:rFonts w:ascii="Arial" w:hAnsi="Arial" w:cs="Arial"/>
              </w:rPr>
              <w:t xml:space="preserve"> avec les salaires des enseignants pour les périodes :</w:t>
            </w:r>
          </w:p>
          <w:p w14:paraId="36C2D8B9" w14:textId="4C19B5A9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 à septembre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6C010905" w14:textId="671F14BA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 à décembre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7EC40085" w14:textId="5D59CAD8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Annuel 202</w:t>
            </w:r>
            <w:r w:rsidR="006A6793">
              <w:rPr>
                <w:rFonts w:ascii="Arial" w:hAnsi="Arial" w:cs="Arial"/>
              </w:rPr>
              <w:t>5</w:t>
            </w:r>
          </w:p>
          <w:p w14:paraId="548787C5" w14:textId="7F23BB97" w:rsidR="00206EA4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Janvier à mars 202</w:t>
            </w:r>
            <w:r w:rsidR="006A679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si reçu</w:t>
            </w:r>
          </w:p>
        </w:tc>
      </w:tr>
      <w:tr w:rsidR="00F768F3" w:rsidRPr="00527F24" w14:paraId="425C61A2" w14:textId="77777777" w:rsidTr="00527F24">
        <w:trPr>
          <w:trHeight w:val="244"/>
        </w:trPr>
        <w:tc>
          <w:tcPr>
            <w:tcW w:w="0" w:type="auto"/>
          </w:tcPr>
          <w:p w14:paraId="02E2F7C8" w14:textId="77777777" w:rsidR="0052368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Déclarations d’u</w:t>
            </w:r>
            <w:r w:rsidRPr="007731F9">
              <w:rPr>
                <w:rFonts w:ascii="Arial" w:hAnsi="Arial" w:cs="Arial"/>
              </w:rPr>
              <w:t>niprévoyance pour les enseignants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que vous avez complétées</w:t>
            </w:r>
            <w:r>
              <w:rPr>
                <w:rFonts w:ascii="Arial" w:hAnsi="Arial" w:cs="Arial"/>
              </w:rPr>
              <w:t xml:space="preserve"> pour les périodes :</w:t>
            </w:r>
          </w:p>
          <w:p w14:paraId="58485945" w14:textId="76B08779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 à septembre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6A958CF3" w14:textId="518271EA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 à décembre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064D31CE" w14:textId="3531859B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Annuel 202</w:t>
            </w:r>
            <w:r w:rsidR="006A6793">
              <w:rPr>
                <w:rFonts w:ascii="Arial" w:hAnsi="Arial" w:cs="Arial"/>
              </w:rPr>
              <w:t>5</w:t>
            </w:r>
          </w:p>
          <w:p w14:paraId="14A61410" w14:textId="47DF6932" w:rsidR="00F768F3" w:rsidRPr="007E6531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Janvier à mars 2025 si reçu</w:t>
            </w:r>
            <w:r w:rsidR="006A6793">
              <w:rPr>
                <w:rFonts w:ascii="Arial" w:hAnsi="Arial" w:cs="Arial"/>
              </w:rPr>
              <w:t>e</w:t>
            </w:r>
          </w:p>
        </w:tc>
      </w:tr>
      <w:bookmarkEnd w:id="2"/>
      <w:tr w:rsidR="00F768F3" w:rsidRPr="00527F24" w14:paraId="29636BA3" w14:textId="77777777" w:rsidTr="00527F24">
        <w:trPr>
          <w:trHeight w:val="244"/>
        </w:trPr>
        <w:tc>
          <w:tcPr>
            <w:tcW w:w="0" w:type="auto"/>
          </w:tcPr>
          <w:p w14:paraId="6D1A6A0D" w14:textId="6E64889F" w:rsidR="00F768F3" w:rsidRPr="00907CC2" w:rsidRDefault="00551C8C" w:rsidP="00551C8C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 de f</w:t>
            </w:r>
            <w:r w:rsidR="00F768F3" w:rsidRPr="007731F9">
              <w:rPr>
                <w:rFonts w:ascii="Arial" w:hAnsi="Arial" w:cs="Arial"/>
              </w:rPr>
              <w:t xml:space="preserve">ormation continue </w:t>
            </w:r>
            <w:r w:rsidR="00F768F3">
              <w:rPr>
                <w:rFonts w:ascii="Arial" w:hAnsi="Arial" w:cs="Arial"/>
              </w:rPr>
              <w:t xml:space="preserve">AKTO </w:t>
            </w:r>
          </w:p>
        </w:tc>
      </w:tr>
      <w:tr w:rsidR="00F768F3" w:rsidRPr="00527F24" w14:paraId="35F8E963" w14:textId="77777777" w:rsidTr="00527F24">
        <w:trPr>
          <w:trHeight w:val="244"/>
        </w:trPr>
        <w:tc>
          <w:tcPr>
            <w:tcW w:w="0" w:type="auto"/>
          </w:tcPr>
          <w:p w14:paraId="662509E1" w14:textId="2A1C5BCF" w:rsidR="00F768F3" w:rsidRPr="00907CC2" w:rsidRDefault="00F768F3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731F9">
              <w:rPr>
                <w:rFonts w:ascii="Arial" w:hAnsi="Arial" w:cs="Arial"/>
              </w:rPr>
              <w:t xml:space="preserve">Médecine du travail (facture de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Pr="007731F9">
              <w:rPr>
                <w:rFonts w:ascii="Arial" w:hAnsi="Arial" w:cs="Arial"/>
              </w:rPr>
              <w:t>)</w:t>
            </w:r>
          </w:p>
        </w:tc>
      </w:tr>
      <w:tr w:rsidR="00F768F3" w:rsidRPr="00527F24" w14:paraId="08161DA3" w14:textId="77777777" w:rsidTr="00527F24">
        <w:trPr>
          <w:trHeight w:val="244"/>
        </w:trPr>
        <w:tc>
          <w:tcPr>
            <w:tcW w:w="0" w:type="auto"/>
          </w:tcPr>
          <w:p w14:paraId="291E3CFA" w14:textId="06AFEA8F" w:rsidR="00F768F3" w:rsidRPr="00907CC2" w:rsidRDefault="007E6531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Taxe foncière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="00523682">
              <w:rPr>
                <w:rFonts w:ascii="Arial" w:hAnsi="Arial" w:cs="Arial"/>
              </w:rPr>
              <w:t xml:space="preserve"> (s’il n’y a pas eu d’envoi au bilan 202</w:t>
            </w:r>
            <w:r w:rsidR="006A6793">
              <w:rPr>
                <w:rFonts w:ascii="Arial" w:hAnsi="Arial" w:cs="Arial"/>
              </w:rPr>
              <w:t>4</w:t>
            </w:r>
            <w:r w:rsidR="00523682">
              <w:rPr>
                <w:rFonts w:ascii="Arial" w:hAnsi="Arial" w:cs="Arial"/>
              </w:rPr>
              <w:t>-202</w:t>
            </w:r>
            <w:r w:rsidR="006A6793">
              <w:rPr>
                <w:rFonts w:ascii="Arial" w:hAnsi="Arial" w:cs="Arial"/>
              </w:rPr>
              <w:t>5</w:t>
            </w:r>
            <w:r w:rsidR="00523682">
              <w:rPr>
                <w:rFonts w:ascii="Arial" w:hAnsi="Arial" w:cs="Arial"/>
              </w:rPr>
              <w:t>)</w:t>
            </w:r>
          </w:p>
        </w:tc>
      </w:tr>
      <w:tr w:rsidR="00F768F3" w:rsidRPr="00527F24" w14:paraId="4B043325" w14:textId="77777777" w:rsidTr="00527F24">
        <w:trPr>
          <w:trHeight w:val="504"/>
        </w:trPr>
        <w:tc>
          <w:tcPr>
            <w:tcW w:w="0" w:type="auto"/>
          </w:tcPr>
          <w:p w14:paraId="537BAF62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Assurances (élèves, bâtiments, dommage aux biens), </w:t>
            </w:r>
            <w:r w:rsidRPr="00527F24">
              <w:rPr>
                <w:rFonts w:ascii="Arial" w:hAnsi="Arial" w:cs="Arial"/>
              </w:rPr>
              <w:t xml:space="preserve">y compris </w:t>
            </w:r>
            <w:r w:rsidRPr="00812BD7">
              <w:rPr>
                <w:rFonts w:ascii="Arial" w:hAnsi="Arial" w:cs="Arial"/>
                <w:i/>
                <w:color w:val="FF0000"/>
                <w:u w:val="single"/>
              </w:rPr>
              <w:t>la déclaration faite en début d’année indiquant la responsabilité civile établissement et individuelle accident élèves</w:t>
            </w:r>
          </w:p>
        </w:tc>
      </w:tr>
      <w:tr w:rsidR="00F768F3" w:rsidRPr="00527F24" w14:paraId="37B4A378" w14:textId="77777777" w:rsidTr="00527F24">
        <w:trPr>
          <w:trHeight w:val="244"/>
        </w:trPr>
        <w:tc>
          <w:tcPr>
            <w:tcW w:w="0" w:type="auto"/>
          </w:tcPr>
          <w:p w14:paraId="7B2AE589" w14:textId="77777777" w:rsidR="00F768F3" w:rsidRPr="00F768F3" w:rsidRDefault="00F768F3" w:rsidP="00F768F3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Factures </w:t>
            </w:r>
            <w:r>
              <w:rPr>
                <w:rFonts w:ascii="Arial" w:hAnsi="Arial" w:cs="Arial"/>
              </w:rPr>
              <w:t>supérieures</w:t>
            </w:r>
            <w:r w:rsidRPr="00527F24">
              <w:rPr>
                <w:rFonts w:ascii="Arial" w:hAnsi="Arial" w:cs="Arial"/>
              </w:rPr>
              <w:t xml:space="preserve"> 500 euros concernant </w:t>
            </w:r>
            <w:r>
              <w:rPr>
                <w:rFonts w:ascii="Arial" w:hAnsi="Arial" w:cs="Arial"/>
              </w:rPr>
              <w:t xml:space="preserve">les investissements, les travaux </w:t>
            </w:r>
          </w:p>
        </w:tc>
      </w:tr>
      <w:tr w:rsidR="00F768F3" w:rsidRPr="00527F24" w14:paraId="3D1FE6C2" w14:textId="77777777" w:rsidTr="00527F24">
        <w:trPr>
          <w:trHeight w:val="244"/>
        </w:trPr>
        <w:tc>
          <w:tcPr>
            <w:tcW w:w="0" w:type="auto"/>
          </w:tcPr>
          <w:p w14:paraId="27EFFF3F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Factures d’honoraires (ADAP, huissiers, avocats,..)</w:t>
            </w:r>
          </w:p>
        </w:tc>
      </w:tr>
      <w:tr w:rsidR="00F768F3" w:rsidRPr="00527F24" w14:paraId="569A0E15" w14:textId="77777777" w:rsidTr="00527F24">
        <w:trPr>
          <w:trHeight w:val="333"/>
        </w:trPr>
        <w:tc>
          <w:tcPr>
            <w:tcW w:w="0" w:type="auto"/>
          </w:tcPr>
          <w:p w14:paraId="0BE47646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Tableau</w:t>
            </w:r>
            <w:r>
              <w:rPr>
                <w:rFonts w:ascii="Arial" w:hAnsi="Arial" w:cs="Arial"/>
              </w:rPr>
              <w:t>x</w:t>
            </w:r>
            <w:r w:rsidRPr="00907CC2">
              <w:rPr>
                <w:rFonts w:ascii="Arial" w:hAnsi="Arial" w:cs="Arial"/>
              </w:rPr>
              <w:t xml:space="preserve"> d’amortissement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des nouveaux emprunts ou rené</w:t>
            </w:r>
            <w:r>
              <w:rPr>
                <w:rFonts w:ascii="Arial" w:hAnsi="Arial" w:cs="Arial"/>
              </w:rPr>
              <w:t>gociés</w:t>
            </w:r>
            <w:r w:rsidR="00C657EA">
              <w:rPr>
                <w:rFonts w:ascii="Arial" w:hAnsi="Arial" w:cs="Arial"/>
              </w:rPr>
              <w:t xml:space="preserve"> </w:t>
            </w:r>
            <w:r w:rsidRPr="00C657EA">
              <w:rPr>
                <w:rFonts w:ascii="Arial" w:hAnsi="Arial" w:cs="Arial"/>
                <w:b/>
                <w:color w:val="FF0000"/>
              </w:rPr>
              <w:t>+</w:t>
            </w:r>
            <w:r>
              <w:rPr>
                <w:rFonts w:ascii="Arial" w:hAnsi="Arial" w:cs="Arial"/>
              </w:rPr>
              <w:t xml:space="preserve"> les avenants aux contrats de prêts</w:t>
            </w:r>
          </w:p>
        </w:tc>
      </w:tr>
      <w:tr w:rsidR="00F768F3" w:rsidRPr="00527F24" w14:paraId="7BDCFC3B" w14:textId="77777777" w:rsidTr="00527F24">
        <w:trPr>
          <w:trHeight w:val="244"/>
        </w:trPr>
        <w:tc>
          <w:tcPr>
            <w:tcW w:w="0" w:type="auto"/>
          </w:tcPr>
          <w:p w14:paraId="6F1B0D60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Nouvelle convention de forfait communal et / ou nouvel avenant</w:t>
            </w:r>
          </w:p>
        </w:tc>
      </w:tr>
      <w:tr w:rsidR="00F768F3" w:rsidRPr="00527F24" w14:paraId="183650DD" w14:textId="77777777" w:rsidTr="00527F24">
        <w:trPr>
          <w:trHeight w:val="504"/>
        </w:trPr>
        <w:tc>
          <w:tcPr>
            <w:tcW w:w="0" w:type="auto"/>
          </w:tcPr>
          <w:p w14:paraId="67C5540C" w14:textId="77777777" w:rsidR="00F768F3" w:rsidRPr="00907CC2" w:rsidRDefault="00F768F3" w:rsidP="001A3DA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Pr="00907CC2">
              <w:rPr>
                <w:rFonts w:ascii="Arial" w:hAnsi="Arial" w:cs="Arial"/>
              </w:rPr>
              <w:t>ustificatifs de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versements de la</w:t>
            </w:r>
            <w:r>
              <w:rPr>
                <w:rFonts w:ascii="Arial" w:hAnsi="Arial" w:cs="Arial"/>
              </w:rPr>
              <w:t>/les</w:t>
            </w:r>
            <w:r w:rsidRPr="00907CC2">
              <w:rPr>
                <w:rFonts w:ascii="Arial" w:hAnsi="Arial" w:cs="Arial"/>
              </w:rPr>
              <w:t xml:space="preserve"> commune</w:t>
            </w:r>
            <w:r>
              <w:rPr>
                <w:rFonts w:ascii="Arial" w:hAnsi="Arial" w:cs="Arial"/>
              </w:rPr>
              <w:t>(s) concernant</w:t>
            </w:r>
            <w:r w:rsidR="00013A8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</w:t>
            </w:r>
            <w:r w:rsidRPr="00907CC2">
              <w:rPr>
                <w:rFonts w:ascii="Arial" w:hAnsi="Arial" w:cs="Arial"/>
              </w:rPr>
              <w:t>es forfaits,</w:t>
            </w:r>
            <w:r>
              <w:rPr>
                <w:rFonts w:ascii="Arial" w:hAnsi="Arial" w:cs="Arial"/>
              </w:rPr>
              <w:t xml:space="preserve"> les fournitures scolaires, les sorties…. N’hésitez pas à les demander à votre mairie le cas échéant</w:t>
            </w:r>
          </w:p>
        </w:tc>
      </w:tr>
      <w:tr w:rsidR="00D05533" w:rsidRPr="00907CC2" w14:paraId="167DC580" w14:textId="77777777" w:rsidTr="00527F24">
        <w:trPr>
          <w:trHeight w:val="279"/>
        </w:trPr>
        <w:tc>
          <w:tcPr>
            <w:tcW w:w="0" w:type="auto"/>
          </w:tcPr>
          <w:p w14:paraId="76C8F577" w14:textId="783F5D8F" w:rsidR="00D05533" w:rsidRPr="00907CC2" w:rsidRDefault="00D05533" w:rsidP="00527F24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Valorisation loyer </w:t>
            </w:r>
            <w:r w:rsidRPr="00F3178D">
              <w:rPr>
                <w:rFonts w:ascii="Arial" w:hAnsi="Arial" w:cs="Arial"/>
                <w:color w:val="FF0000"/>
              </w:rPr>
              <w:t>(</w:t>
            </w:r>
            <w:hyperlink r:id="rId14" w:history="1">
              <w:r w:rsidR="001A0848" w:rsidRPr="001A0848">
                <w:rPr>
                  <w:rStyle w:val="Lienhypertexte"/>
                  <w:rFonts w:ascii="Arial" w:hAnsi="Arial" w:cs="Arial"/>
                </w:rPr>
                <w:t>Annexe 3</w:t>
              </w:r>
            </w:hyperlink>
            <w:r w:rsidRPr="00F3178D">
              <w:rPr>
                <w:rFonts w:ascii="Arial" w:hAnsi="Arial" w:cs="Arial"/>
                <w:color w:val="FF0000"/>
              </w:rPr>
              <w:t>)</w:t>
            </w:r>
          </w:p>
        </w:tc>
      </w:tr>
      <w:tr w:rsidR="00D05533" w:rsidRPr="00907CC2" w14:paraId="339C419C" w14:textId="77777777" w:rsidTr="00527F24">
        <w:trPr>
          <w:trHeight w:val="242"/>
        </w:trPr>
        <w:tc>
          <w:tcPr>
            <w:tcW w:w="0" w:type="auto"/>
          </w:tcPr>
          <w:p w14:paraId="720E8F4C" w14:textId="7A38F5A4" w:rsidR="00D05533" w:rsidRPr="00907CC2" w:rsidRDefault="00D05533" w:rsidP="00527F24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Plan pluriannuel de gros entretien </w:t>
            </w:r>
            <w:r w:rsidRPr="00F3178D">
              <w:rPr>
                <w:rFonts w:ascii="Arial" w:hAnsi="Arial" w:cs="Arial"/>
                <w:color w:val="FF0000"/>
              </w:rPr>
              <w:t>(</w:t>
            </w:r>
            <w:hyperlink r:id="rId15" w:history="1">
              <w:r w:rsidR="001A0848" w:rsidRPr="001A0848">
                <w:rPr>
                  <w:rStyle w:val="Lienhypertexte"/>
                  <w:rFonts w:ascii="Arial" w:hAnsi="Arial" w:cs="Arial"/>
                </w:rPr>
                <w:t>Annexe 4</w:t>
              </w:r>
            </w:hyperlink>
            <w:r w:rsidRPr="00F3178D">
              <w:rPr>
                <w:rFonts w:ascii="Arial" w:hAnsi="Arial" w:cs="Arial"/>
                <w:color w:val="FF0000"/>
              </w:rPr>
              <w:t>)*</w:t>
            </w:r>
          </w:p>
        </w:tc>
      </w:tr>
      <w:tr w:rsidR="00E824AD" w:rsidRPr="00907CC2" w14:paraId="2420C448" w14:textId="77777777" w:rsidTr="00527F24">
        <w:trPr>
          <w:trHeight w:val="242"/>
        </w:trPr>
        <w:tc>
          <w:tcPr>
            <w:tcW w:w="0" w:type="auto"/>
          </w:tcPr>
          <w:p w14:paraId="0C8DBFD6" w14:textId="77777777" w:rsidR="00E824AD" w:rsidRPr="00E824AD" w:rsidRDefault="00E824AD" w:rsidP="00E824AD">
            <w:pPr>
              <w:spacing w:line="276" w:lineRule="auto"/>
              <w:jc w:val="both"/>
              <w:rPr>
                <w:rFonts w:ascii="Arial" w:hAnsi="Arial" w:cs="Arial"/>
                <w:b/>
                <w:color w:val="00B0F0"/>
              </w:rPr>
            </w:pPr>
            <w:r w:rsidRPr="00AB52E5">
              <w:rPr>
                <w:rFonts w:ascii="Arial" w:hAnsi="Arial" w:cs="Arial"/>
                <w:b/>
                <w:color w:val="0070C0"/>
              </w:rPr>
              <w:t>Si vous avez un projet immobilier en cours :</w:t>
            </w:r>
          </w:p>
          <w:p w14:paraId="35053721" w14:textId="77777777" w:rsidR="00E824AD" w:rsidRDefault="00E824AD" w:rsidP="00E824AD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B7FD6">
              <w:rPr>
                <w:rFonts w:ascii="Arial" w:hAnsi="Arial" w:cs="Arial"/>
              </w:rPr>
              <w:t xml:space="preserve">Toutes les factures afférentes </w:t>
            </w:r>
            <w:r>
              <w:rPr>
                <w:rFonts w:ascii="Arial" w:hAnsi="Arial" w:cs="Arial"/>
              </w:rPr>
              <w:t>à ce</w:t>
            </w:r>
            <w:r w:rsidRPr="007B7FD6">
              <w:rPr>
                <w:rFonts w:ascii="Arial" w:hAnsi="Arial" w:cs="Arial"/>
              </w:rPr>
              <w:t xml:space="preserve"> projet </w:t>
            </w:r>
            <w:r>
              <w:rPr>
                <w:rFonts w:ascii="Arial" w:hAnsi="Arial" w:cs="Arial"/>
              </w:rPr>
              <w:t xml:space="preserve">(exemples : extension, rénovation importante, construction, travaux ADAP etc.) </w:t>
            </w:r>
          </w:p>
        </w:tc>
      </w:tr>
    </w:tbl>
    <w:p w14:paraId="1816C916" w14:textId="77777777" w:rsidR="0096668F" w:rsidRDefault="0096668F" w:rsidP="0096668F">
      <w:pPr>
        <w:ind w:left="633" w:right="283"/>
        <w:jc w:val="both"/>
        <w:rPr>
          <w:rFonts w:ascii="Arial" w:hAnsi="Arial" w:cs="Arial"/>
        </w:rPr>
      </w:pPr>
    </w:p>
    <w:p w14:paraId="3D2D1D0B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527F24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</w:rPr>
        <w:t>Seuls les travaux de gros entretien peuvent être provisionnés.</w:t>
      </w:r>
    </w:p>
    <w:p w14:paraId="06C016DA" w14:textId="77777777" w:rsidR="00527F24" w:rsidRPr="008844C6" w:rsidRDefault="00527F24" w:rsidP="00527F24">
      <w:pPr>
        <w:ind w:left="426" w:right="283"/>
        <w:jc w:val="both"/>
        <w:rPr>
          <w:rFonts w:ascii="Arial" w:hAnsi="Arial" w:cs="Arial"/>
          <w:i/>
        </w:rPr>
      </w:pPr>
      <w:r w:rsidRPr="008844C6">
        <w:rPr>
          <w:rFonts w:ascii="Arial" w:hAnsi="Arial" w:cs="Arial"/>
          <w:i/>
        </w:rPr>
        <w:t>Exemple</w:t>
      </w:r>
      <w:r w:rsidR="00F3178D">
        <w:rPr>
          <w:rFonts w:ascii="Arial" w:hAnsi="Arial" w:cs="Arial"/>
          <w:i/>
        </w:rPr>
        <w:t>s</w:t>
      </w:r>
      <w:r w:rsidRPr="008844C6">
        <w:rPr>
          <w:rFonts w:ascii="Arial" w:hAnsi="Arial" w:cs="Arial"/>
          <w:i/>
        </w:rPr>
        <w:t xml:space="preserve"> : </w:t>
      </w:r>
      <w:r>
        <w:rPr>
          <w:rFonts w:ascii="Arial" w:hAnsi="Arial" w:cs="Arial"/>
          <w:i/>
        </w:rPr>
        <w:t xml:space="preserve">Remplacement de la </w:t>
      </w:r>
      <w:r w:rsidRPr="008844C6">
        <w:rPr>
          <w:rFonts w:ascii="Arial" w:hAnsi="Arial" w:cs="Arial"/>
          <w:i/>
        </w:rPr>
        <w:t>chaudière, réfection toiture</w:t>
      </w:r>
      <w:r>
        <w:rPr>
          <w:rFonts w:ascii="Arial" w:hAnsi="Arial" w:cs="Arial"/>
          <w:i/>
        </w:rPr>
        <w:t>, ouvertures…</w:t>
      </w:r>
      <w:r w:rsidRPr="008844C6">
        <w:rPr>
          <w:rFonts w:ascii="Arial" w:hAnsi="Arial" w:cs="Arial"/>
          <w:i/>
        </w:rPr>
        <w:t xml:space="preserve"> c’est possible</w:t>
      </w:r>
      <w:r>
        <w:rPr>
          <w:rFonts w:ascii="Arial" w:hAnsi="Arial" w:cs="Arial"/>
          <w:i/>
        </w:rPr>
        <w:t>,</w:t>
      </w:r>
      <w:r w:rsidRPr="008844C6">
        <w:rPr>
          <w:rFonts w:ascii="Arial" w:hAnsi="Arial" w:cs="Arial"/>
          <w:i/>
        </w:rPr>
        <w:t xml:space="preserve"> mais pas pour la construction de </w:t>
      </w:r>
      <w:r>
        <w:rPr>
          <w:rFonts w:ascii="Arial" w:hAnsi="Arial" w:cs="Arial"/>
          <w:i/>
        </w:rPr>
        <w:t>nouveaux locaux</w:t>
      </w:r>
      <w:r w:rsidRPr="008844C6">
        <w:rPr>
          <w:rFonts w:ascii="Arial" w:hAnsi="Arial" w:cs="Arial"/>
          <w:i/>
        </w:rPr>
        <w:t>.</w:t>
      </w:r>
    </w:p>
    <w:p w14:paraId="1239533C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travaux de gros entretien doivent être évalués bien avant la clôture des comptes, et validés par le conseil d’administration de l’OGEC. </w:t>
      </w:r>
    </w:p>
    <w:p w14:paraId="3C3AD474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8844C6">
        <w:rPr>
          <w:rFonts w:ascii="Arial" w:hAnsi="Arial" w:cs="Arial"/>
          <w:highlight w:val="green"/>
        </w:rPr>
        <w:t>Les devis correspondant aux montants indiqués dans le tableau devront être joints.</w:t>
      </w:r>
    </w:p>
    <w:p w14:paraId="37F52DB3" w14:textId="77777777" w:rsidR="00527F24" w:rsidRDefault="00527F24" w:rsidP="00527F24">
      <w:pPr>
        <w:ind w:right="283" w:firstLine="426"/>
        <w:jc w:val="both"/>
        <w:rPr>
          <w:rFonts w:ascii="Arial" w:hAnsi="Arial" w:cs="Arial"/>
          <w:b/>
        </w:rPr>
      </w:pPr>
      <w:r w:rsidRPr="008844C6">
        <w:rPr>
          <w:rFonts w:ascii="Arial" w:hAnsi="Arial" w:cs="Arial"/>
          <w:b/>
        </w:rPr>
        <w:t>Aucune provision ne pourra être comptabilisée sans ce justificatif.</w:t>
      </w:r>
    </w:p>
    <w:p w14:paraId="53E6F169" w14:textId="77777777" w:rsidR="00527F24" w:rsidRDefault="00527F24">
      <w:pPr>
        <w:suppressAutoHyphens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DC82AA0" w14:textId="77777777" w:rsidR="0096668F" w:rsidRPr="00BA2551" w:rsidRDefault="00BA2551" w:rsidP="00BA2551">
      <w:pPr>
        <w:pStyle w:val="Titre1"/>
        <w:rPr>
          <w:color w:val="00B050"/>
          <w:sz w:val="28"/>
          <w:szCs w:val="28"/>
        </w:rPr>
      </w:pPr>
      <w:bookmarkStart w:id="3" w:name="_Toc38359974"/>
      <w:r w:rsidRPr="00BA2551">
        <w:rPr>
          <w:color w:val="00B050"/>
          <w:sz w:val="28"/>
          <w:szCs w:val="28"/>
        </w:rPr>
        <w:lastRenderedPageBreak/>
        <w:t xml:space="preserve">3. </w:t>
      </w:r>
      <w:r w:rsidR="0096668F" w:rsidRPr="00BA2551">
        <w:rPr>
          <w:color w:val="00B050"/>
          <w:sz w:val="28"/>
          <w:szCs w:val="28"/>
        </w:rPr>
        <w:t>Vous êtes adhérents CHARLEMAGNE</w:t>
      </w:r>
      <w:r w:rsidRPr="00BA2551">
        <w:rPr>
          <w:color w:val="00B050"/>
          <w:sz w:val="28"/>
          <w:szCs w:val="28"/>
        </w:rPr>
        <w:t>/</w:t>
      </w:r>
      <w:r w:rsidR="0096668F" w:rsidRPr="00BA2551">
        <w:rPr>
          <w:color w:val="00B050"/>
          <w:sz w:val="28"/>
          <w:szCs w:val="28"/>
        </w:rPr>
        <w:t>APLON</w:t>
      </w:r>
      <w:r w:rsidRPr="00BA2551">
        <w:rPr>
          <w:color w:val="00B050"/>
          <w:sz w:val="28"/>
          <w:szCs w:val="28"/>
        </w:rPr>
        <w:t>/</w:t>
      </w:r>
      <w:r w:rsidR="0096668F" w:rsidRPr="00BA2551">
        <w:rPr>
          <w:color w:val="00B050"/>
          <w:sz w:val="28"/>
          <w:szCs w:val="28"/>
        </w:rPr>
        <w:t>MAGISTER …</w:t>
      </w:r>
      <w:bookmarkEnd w:id="3"/>
    </w:p>
    <w:p w14:paraId="63182207" w14:textId="77777777" w:rsidR="0096668F" w:rsidRDefault="0096668F" w:rsidP="00412C46">
      <w:pPr>
        <w:ind w:left="426" w:right="283"/>
        <w:jc w:val="both"/>
        <w:rPr>
          <w:rFonts w:ascii="Arial" w:hAnsi="Arial" w:cs="Arial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0"/>
      </w:tblGrid>
      <w:tr w:rsidR="00F768F3" w:rsidRPr="00907CC2" w14:paraId="7C86BF33" w14:textId="77777777" w:rsidTr="00527F24">
        <w:trPr>
          <w:trHeight w:val="244"/>
        </w:trPr>
        <w:tc>
          <w:tcPr>
            <w:tcW w:w="0" w:type="auto"/>
          </w:tcPr>
          <w:p w14:paraId="2FDE4195" w14:textId="3F4E158F" w:rsidR="00F768F3" w:rsidRPr="007731F9" w:rsidRDefault="00F768F3" w:rsidP="00013A89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768F3">
              <w:rPr>
                <w:rFonts w:ascii="Arial" w:hAnsi="Arial" w:cs="Arial"/>
              </w:rPr>
              <w:t>Grand livre du 01/09/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Pr="00F768F3">
              <w:rPr>
                <w:rFonts w:ascii="Arial" w:hAnsi="Arial" w:cs="Arial"/>
              </w:rPr>
              <w:t xml:space="preserve"> au xx/xx/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6</w:t>
            </w:r>
          </w:p>
        </w:tc>
      </w:tr>
      <w:tr w:rsidR="00206EA4" w:rsidRPr="00907CC2" w14:paraId="711B8112" w14:textId="77777777" w:rsidTr="00527F24">
        <w:trPr>
          <w:trHeight w:val="244"/>
        </w:trPr>
        <w:tc>
          <w:tcPr>
            <w:tcW w:w="0" w:type="auto"/>
          </w:tcPr>
          <w:p w14:paraId="08BA60AD" w14:textId="1DF3BB3E" w:rsidR="00206EA4" w:rsidRPr="00206EA4" w:rsidRDefault="00206EA4" w:rsidP="00206EA4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 synthèse </w:t>
            </w:r>
            <w:r w:rsidR="00523682">
              <w:rPr>
                <w:rFonts w:ascii="Arial" w:hAnsi="Arial" w:cs="Arial"/>
              </w:rPr>
              <w:t xml:space="preserve">comptable </w:t>
            </w:r>
            <w:r>
              <w:rPr>
                <w:rFonts w:ascii="Arial" w:hAnsi="Arial" w:cs="Arial"/>
              </w:rPr>
              <w:t>de la facturation déjà effectuée à la date de fin du grand livre transmis</w:t>
            </w:r>
            <w:r w:rsidR="00523682">
              <w:rPr>
                <w:rFonts w:ascii="Arial" w:hAnsi="Arial" w:cs="Arial"/>
              </w:rPr>
              <w:t>. Document se trouvant dans le module facturation</w:t>
            </w:r>
          </w:p>
        </w:tc>
      </w:tr>
      <w:tr w:rsidR="00523682" w:rsidRPr="00907CC2" w14:paraId="0BB3DB7E" w14:textId="77777777" w:rsidTr="00527F24">
        <w:trPr>
          <w:trHeight w:val="244"/>
        </w:trPr>
        <w:tc>
          <w:tcPr>
            <w:tcW w:w="0" w:type="auto"/>
          </w:tcPr>
          <w:p w14:paraId="5D1C394E" w14:textId="77777777" w:rsidR="0052368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Documents </w:t>
            </w:r>
            <w:r w:rsidRPr="00551C8C">
              <w:rPr>
                <w:rFonts w:ascii="Arial" w:hAnsi="Arial" w:cs="Arial"/>
                <w:b/>
              </w:rPr>
              <w:t>transmis par l’académie/le ministère de l’éducation</w:t>
            </w:r>
            <w:r>
              <w:rPr>
                <w:rFonts w:ascii="Arial" w:hAnsi="Arial" w:cs="Arial"/>
                <w:b/>
              </w:rPr>
              <w:t xml:space="preserve">/la SAGEPP </w:t>
            </w:r>
            <w:r w:rsidRPr="00444560">
              <w:rPr>
                <w:rFonts w:ascii="Arial" w:hAnsi="Arial" w:cs="Arial"/>
              </w:rPr>
              <w:t>(</w:t>
            </w:r>
            <w:r w:rsidRPr="00444560">
              <w:rPr>
                <w:rFonts w:ascii="Arial" w:hAnsi="Arial" w:cs="Arial"/>
                <w:color w:val="000000"/>
                <w:shd w:val="clear" w:color="auto" w:fill="FFFFFF"/>
              </w:rPr>
              <w:t>sur l'adresse mail suivante :</w:t>
            </w:r>
            <w:r w:rsidRPr="00444560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 </w:t>
            </w:r>
            <w:r w:rsidRPr="00523682">
              <w:rPr>
                <w:rFonts w:ascii="Arial" w:hAnsi="Arial" w:cs="Arial"/>
                <w:b/>
                <w:bCs/>
                <w:color w:val="000000"/>
                <w:highlight w:val="cyan"/>
                <w:shd w:val="clear" w:color="auto" w:fill="FFFFFF"/>
              </w:rPr>
              <w:t>ce.(vos identifiants)@ac-nantes.fr</w:t>
            </w:r>
            <w:r w:rsidRPr="00444560">
              <w:rPr>
                <w:rFonts w:ascii="Arial" w:hAnsi="Arial" w:cs="Arial"/>
                <w:bCs/>
                <w:color w:val="000000"/>
                <w:shd w:val="clear" w:color="auto" w:fill="FFFFFF"/>
              </w:rPr>
              <w:t>)</w:t>
            </w:r>
            <w:r>
              <w:rPr>
                <w:rFonts w:ascii="Arial" w:hAnsi="Arial" w:cs="Arial"/>
              </w:rPr>
              <w:t xml:space="preserve"> avec les salaires des enseignants pour les périodes :</w:t>
            </w:r>
          </w:p>
          <w:p w14:paraId="1ECF4DB7" w14:textId="120C7E27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 à septembre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11E519EF" w14:textId="19B4C8F8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 à décembre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1D209EFF" w14:textId="4198A45C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Annuel 202</w:t>
            </w:r>
            <w:r w:rsidR="006A6793">
              <w:rPr>
                <w:rFonts w:ascii="Arial" w:hAnsi="Arial" w:cs="Arial"/>
              </w:rPr>
              <w:t>5</w:t>
            </w:r>
          </w:p>
          <w:p w14:paraId="77A83987" w14:textId="7328566F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Janvier à mars 202</w:t>
            </w:r>
            <w:r w:rsidR="006A679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si reçu</w:t>
            </w:r>
          </w:p>
        </w:tc>
      </w:tr>
      <w:tr w:rsidR="00523682" w:rsidRPr="00907CC2" w14:paraId="57CCECFB" w14:textId="77777777" w:rsidTr="00527F24">
        <w:trPr>
          <w:trHeight w:val="244"/>
        </w:trPr>
        <w:tc>
          <w:tcPr>
            <w:tcW w:w="0" w:type="auto"/>
          </w:tcPr>
          <w:p w14:paraId="50B33183" w14:textId="77777777" w:rsidR="0052368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Déclarations d’u</w:t>
            </w:r>
            <w:r w:rsidRPr="007731F9">
              <w:rPr>
                <w:rFonts w:ascii="Arial" w:hAnsi="Arial" w:cs="Arial"/>
              </w:rPr>
              <w:t>niprévoyance pour les enseignants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que vous avez complétées</w:t>
            </w:r>
            <w:r>
              <w:rPr>
                <w:rFonts w:ascii="Arial" w:hAnsi="Arial" w:cs="Arial"/>
              </w:rPr>
              <w:t xml:space="preserve"> pour les périodes :</w:t>
            </w:r>
          </w:p>
          <w:p w14:paraId="057F619C" w14:textId="37A186CA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Juillet à septembre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02D04A2F" w14:textId="441A836B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Octobre à décembre 202</w:t>
            </w:r>
            <w:r w:rsidR="006A6793">
              <w:rPr>
                <w:rFonts w:ascii="Arial" w:hAnsi="Arial" w:cs="Arial"/>
              </w:rPr>
              <w:t>5</w:t>
            </w:r>
          </w:p>
          <w:p w14:paraId="0BBA9C82" w14:textId="080D3D88" w:rsidR="0052368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Annuel 202</w:t>
            </w:r>
            <w:r w:rsidR="006A6793">
              <w:rPr>
                <w:rFonts w:ascii="Arial" w:hAnsi="Arial" w:cs="Arial"/>
              </w:rPr>
              <w:t>5</w:t>
            </w:r>
          </w:p>
          <w:p w14:paraId="7DD46252" w14:textId="7C64C414" w:rsidR="00523682" w:rsidRPr="00907CC2" w:rsidRDefault="00523682" w:rsidP="00523682">
            <w:pPr>
              <w:pStyle w:val="Paragraphedeliste"/>
              <w:numPr>
                <w:ilvl w:val="0"/>
                <w:numId w:val="30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Janvier à mars 202</w:t>
            </w:r>
            <w:r w:rsidR="006A6793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si reçu</w:t>
            </w:r>
          </w:p>
        </w:tc>
      </w:tr>
      <w:tr w:rsidR="00523682" w:rsidRPr="00907CC2" w14:paraId="4B8C980E" w14:textId="77777777" w:rsidTr="00527F24">
        <w:trPr>
          <w:trHeight w:val="244"/>
        </w:trPr>
        <w:tc>
          <w:tcPr>
            <w:tcW w:w="0" w:type="auto"/>
          </w:tcPr>
          <w:p w14:paraId="6BAC4980" w14:textId="1FD0B7BB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Déclaration de f</w:t>
            </w:r>
            <w:r w:rsidRPr="007731F9">
              <w:rPr>
                <w:rFonts w:ascii="Arial" w:hAnsi="Arial" w:cs="Arial"/>
              </w:rPr>
              <w:t xml:space="preserve">ormation continue </w:t>
            </w:r>
            <w:r>
              <w:rPr>
                <w:rFonts w:ascii="Arial" w:hAnsi="Arial" w:cs="Arial"/>
              </w:rPr>
              <w:t xml:space="preserve">AKTO  </w:t>
            </w:r>
          </w:p>
        </w:tc>
      </w:tr>
      <w:tr w:rsidR="00523682" w:rsidRPr="00907CC2" w14:paraId="2BCCA74A" w14:textId="77777777" w:rsidTr="00527F24">
        <w:trPr>
          <w:trHeight w:val="244"/>
        </w:trPr>
        <w:tc>
          <w:tcPr>
            <w:tcW w:w="0" w:type="auto"/>
          </w:tcPr>
          <w:p w14:paraId="6BB221EE" w14:textId="1A7AE14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731F9">
              <w:rPr>
                <w:rFonts w:ascii="Arial" w:hAnsi="Arial" w:cs="Arial"/>
              </w:rPr>
              <w:t xml:space="preserve">Médecine du travail (facture de </w:t>
            </w:r>
            <w:r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 w:rsidRPr="007731F9">
              <w:rPr>
                <w:rFonts w:ascii="Arial" w:hAnsi="Arial" w:cs="Arial"/>
              </w:rPr>
              <w:t>)</w:t>
            </w:r>
          </w:p>
        </w:tc>
      </w:tr>
      <w:tr w:rsidR="00523682" w:rsidRPr="00907CC2" w14:paraId="13C861A4" w14:textId="77777777" w:rsidTr="00527F24">
        <w:trPr>
          <w:trHeight w:val="244"/>
        </w:trPr>
        <w:tc>
          <w:tcPr>
            <w:tcW w:w="0" w:type="auto"/>
          </w:tcPr>
          <w:p w14:paraId="653A9739" w14:textId="0716F24D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Taxe foncière </w:t>
            </w:r>
            <w:r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(s’il n’y a pas eu d’envoi au bilan 202</w:t>
            </w:r>
            <w:r w:rsidR="006A6793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-202</w:t>
            </w:r>
            <w:r w:rsidR="006A6793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)</w:t>
            </w:r>
          </w:p>
        </w:tc>
      </w:tr>
      <w:tr w:rsidR="00523682" w:rsidRPr="00907CC2" w14:paraId="5993020C" w14:textId="77777777" w:rsidTr="00527F24">
        <w:trPr>
          <w:trHeight w:val="504"/>
        </w:trPr>
        <w:tc>
          <w:tcPr>
            <w:tcW w:w="0" w:type="auto"/>
          </w:tcPr>
          <w:p w14:paraId="095694B1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Assurances (élèves, bâtiments, dommage aux biens), </w:t>
            </w:r>
            <w:r>
              <w:rPr>
                <w:rFonts w:ascii="Arial" w:hAnsi="Arial" w:cs="Arial"/>
                <w:i/>
              </w:rPr>
              <w:t xml:space="preserve">y compris </w:t>
            </w:r>
            <w:r w:rsidRPr="004E39A8">
              <w:rPr>
                <w:rFonts w:ascii="Arial" w:hAnsi="Arial" w:cs="Arial"/>
                <w:i/>
                <w:color w:val="FF0000"/>
                <w:u w:val="single"/>
              </w:rPr>
              <w:t>la déclaration faite en début d’année indiquant la responsabilité civile établissement et individuelle accident élèves</w:t>
            </w:r>
          </w:p>
        </w:tc>
      </w:tr>
      <w:tr w:rsidR="00523682" w:rsidRPr="00907CC2" w14:paraId="77C04CE2" w14:textId="77777777" w:rsidTr="00527F24">
        <w:trPr>
          <w:trHeight w:val="244"/>
        </w:trPr>
        <w:tc>
          <w:tcPr>
            <w:tcW w:w="0" w:type="auto"/>
          </w:tcPr>
          <w:p w14:paraId="77C26597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Factures </w:t>
            </w:r>
            <w:r>
              <w:rPr>
                <w:rFonts w:ascii="Arial" w:hAnsi="Arial" w:cs="Arial"/>
              </w:rPr>
              <w:t>supérieures</w:t>
            </w:r>
            <w:r w:rsidRPr="007F3215">
              <w:rPr>
                <w:rFonts w:ascii="Arial" w:hAnsi="Arial" w:cs="Arial"/>
                <w:b/>
              </w:rPr>
              <w:t xml:space="preserve"> 500 euros</w:t>
            </w:r>
            <w:r>
              <w:rPr>
                <w:rFonts w:ascii="Arial" w:hAnsi="Arial" w:cs="Arial"/>
                <w:b/>
              </w:rPr>
              <w:t xml:space="preserve"> concernant </w:t>
            </w:r>
            <w:r>
              <w:rPr>
                <w:rFonts w:ascii="Arial" w:hAnsi="Arial" w:cs="Arial"/>
              </w:rPr>
              <w:t>les investissements, les travaux (comptes 615210/615220/comptes de classe 2)</w:t>
            </w:r>
          </w:p>
        </w:tc>
      </w:tr>
      <w:tr w:rsidR="00523682" w:rsidRPr="00907CC2" w14:paraId="23A64304" w14:textId="77777777" w:rsidTr="00527F24">
        <w:trPr>
          <w:trHeight w:val="244"/>
        </w:trPr>
        <w:tc>
          <w:tcPr>
            <w:tcW w:w="0" w:type="auto"/>
          </w:tcPr>
          <w:p w14:paraId="27528432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Factures d’honoraires (ADAP, huissiers, avocats,..)</w:t>
            </w:r>
          </w:p>
        </w:tc>
      </w:tr>
      <w:tr w:rsidR="00523682" w:rsidRPr="00907CC2" w14:paraId="224053C8" w14:textId="77777777" w:rsidTr="00527F24">
        <w:trPr>
          <w:trHeight w:val="250"/>
        </w:trPr>
        <w:tc>
          <w:tcPr>
            <w:tcW w:w="0" w:type="auto"/>
          </w:tcPr>
          <w:p w14:paraId="3C65A38E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Tableau</w:t>
            </w:r>
            <w:r>
              <w:rPr>
                <w:rFonts w:ascii="Arial" w:hAnsi="Arial" w:cs="Arial"/>
              </w:rPr>
              <w:t>x</w:t>
            </w:r>
            <w:r w:rsidRPr="00907CC2">
              <w:rPr>
                <w:rFonts w:ascii="Arial" w:hAnsi="Arial" w:cs="Arial"/>
              </w:rPr>
              <w:t xml:space="preserve"> d’amortissement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des nouveaux emprunts ou rené</w:t>
            </w:r>
            <w:r>
              <w:rPr>
                <w:rFonts w:ascii="Arial" w:hAnsi="Arial" w:cs="Arial"/>
              </w:rPr>
              <w:t xml:space="preserve">gociés </w:t>
            </w:r>
            <w:r w:rsidRPr="004E39A8">
              <w:rPr>
                <w:rFonts w:ascii="Arial" w:hAnsi="Arial" w:cs="Arial"/>
                <w:color w:val="FF0000"/>
              </w:rPr>
              <w:t>+</w:t>
            </w:r>
            <w:r>
              <w:rPr>
                <w:rFonts w:ascii="Arial" w:hAnsi="Arial" w:cs="Arial"/>
              </w:rPr>
              <w:t xml:space="preserve"> les avenants aux contrats de prêts</w:t>
            </w:r>
          </w:p>
        </w:tc>
      </w:tr>
      <w:tr w:rsidR="00523682" w:rsidRPr="00907CC2" w14:paraId="20E7CE3D" w14:textId="77777777" w:rsidTr="00527F24">
        <w:trPr>
          <w:trHeight w:val="230"/>
        </w:trPr>
        <w:tc>
          <w:tcPr>
            <w:tcW w:w="0" w:type="auto"/>
          </w:tcPr>
          <w:p w14:paraId="18DAE74A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Derniers relevés</w:t>
            </w:r>
            <w:r w:rsidRPr="00907CC2">
              <w:rPr>
                <w:rFonts w:ascii="Arial" w:hAnsi="Arial" w:cs="Arial"/>
              </w:rPr>
              <w:t xml:space="preserve"> bancaires</w:t>
            </w:r>
            <w:r>
              <w:rPr>
                <w:rFonts w:ascii="Arial" w:hAnsi="Arial" w:cs="Arial"/>
              </w:rPr>
              <w:t xml:space="preserve"> saisis </w:t>
            </w:r>
            <w:r w:rsidRPr="00907CC2">
              <w:rPr>
                <w:rFonts w:ascii="Arial" w:hAnsi="Arial" w:cs="Arial"/>
                <w:b/>
              </w:rPr>
              <w:t xml:space="preserve">(comptes courants </w:t>
            </w:r>
            <w:r w:rsidRPr="00C657EA">
              <w:rPr>
                <w:rFonts w:ascii="Arial" w:hAnsi="Arial" w:cs="Arial"/>
                <w:b/>
                <w:color w:val="FF0000"/>
              </w:rPr>
              <w:t>et</w:t>
            </w:r>
            <w:r w:rsidRPr="00907CC2">
              <w:rPr>
                <w:rFonts w:ascii="Arial" w:hAnsi="Arial" w:cs="Arial"/>
                <w:b/>
              </w:rPr>
              <w:t xml:space="preserve"> livrets)</w:t>
            </w:r>
          </w:p>
        </w:tc>
      </w:tr>
      <w:tr w:rsidR="00523682" w:rsidRPr="00907CC2" w14:paraId="5B9C31CF" w14:textId="77777777" w:rsidTr="006063D4">
        <w:trPr>
          <w:trHeight w:val="230"/>
        </w:trPr>
        <w:tc>
          <w:tcPr>
            <w:tcW w:w="0" w:type="auto"/>
          </w:tcPr>
          <w:p w14:paraId="77DFB128" w14:textId="1B0CFF6F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Relevés</w:t>
            </w:r>
            <w:r w:rsidRPr="00907CC2">
              <w:rPr>
                <w:rFonts w:ascii="Arial" w:hAnsi="Arial" w:cs="Arial"/>
              </w:rPr>
              <w:t xml:space="preserve"> bancaires</w:t>
            </w:r>
            <w:r>
              <w:rPr>
                <w:rFonts w:ascii="Arial" w:hAnsi="Arial" w:cs="Arial"/>
              </w:rPr>
              <w:t xml:space="preserve"> décembre 202</w:t>
            </w:r>
            <w:r w:rsidR="006A6793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faisant apparaitre les intérêts encaissés </w:t>
            </w:r>
            <w:r w:rsidRPr="00907CC2">
              <w:rPr>
                <w:rFonts w:ascii="Arial" w:hAnsi="Arial" w:cs="Arial"/>
                <w:b/>
              </w:rPr>
              <w:t>(livrets)</w:t>
            </w:r>
          </w:p>
        </w:tc>
      </w:tr>
      <w:tr w:rsidR="00523682" w:rsidRPr="00907CC2" w14:paraId="4991912F" w14:textId="77777777" w:rsidTr="00527F24">
        <w:trPr>
          <w:trHeight w:val="244"/>
        </w:trPr>
        <w:tc>
          <w:tcPr>
            <w:tcW w:w="0" w:type="auto"/>
          </w:tcPr>
          <w:p w14:paraId="122FA9CB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Nouvelle convention de forfait communal et / ou nouvel avenant</w:t>
            </w:r>
          </w:p>
        </w:tc>
      </w:tr>
      <w:tr w:rsidR="00523682" w:rsidRPr="00907CC2" w14:paraId="50D001B6" w14:textId="77777777" w:rsidTr="00527F24">
        <w:trPr>
          <w:trHeight w:val="504"/>
        </w:trPr>
        <w:tc>
          <w:tcPr>
            <w:tcW w:w="0" w:type="auto"/>
          </w:tcPr>
          <w:p w14:paraId="707B9A01" w14:textId="7777777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Pr="00907CC2">
              <w:rPr>
                <w:rFonts w:ascii="Arial" w:hAnsi="Arial" w:cs="Arial"/>
              </w:rPr>
              <w:t>ustificatifs de</w:t>
            </w:r>
            <w:r>
              <w:rPr>
                <w:rFonts w:ascii="Arial" w:hAnsi="Arial" w:cs="Arial"/>
              </w:rPr>
              <w:t>s</w:t>
            </w:r>
            <w:r w:rsidRPr="00907CC2">
              <w:rPr>
                <w:rFonts w:ascii="Arial" w:hAnsi="Arial" w:cs="Arial"/>
              </w:rPr>
              <w:t xml:space="preserve"> versements de la</w:t>
            </w:r>
            <w:r>
              <w:rPr>
                <w:rFonts w:ascii="Arial" w:hAnsi="Arial" w:cs="Arial"/>
              </w:rPr>
              <w:t>/les</w:t>
            </w:r>
            <w:r w:rsidRPr="00907CC2">
              <w:rPr>
                <w:rFonts w:ascii="Arial" w:hAnsi="Arial" w:cs="Arial"/>
              </w:rPr>
              <w:t xml:space="preserve"> commune</w:t>
            </w:r>
            <w:r>
              <w:rPr>
                <w:rFonts w:ascii="Arial" w:hAnsi="Arial" w:cs="Arial"/>
              </w:rPr>
              <w:t>(s) concernant l</w:t>
            </w:r>
            <w:r w:rsidRPr="00907CC2">
              <w:rPr>
                <w:rFonts w:ascii="Arial" w:hAnsi="Arial" w:cs="Arial"/>
              </w:rPr>
              <w:t>es forfaits,</w:t>
            </w:r>
            <w:r>
              <w:rPr>
                <w:rFonts w:ascii="Arial" w:hAnsi="Arial" w:cs="Arial"/>
              </w:rPr>
              <w:t xml:space="preserve"> les fournitures scolaires, les sorties…. N’hésitez pas à les demander à votre mairie le cas échéant</w:t>
            </w:r>
          </w:p>
        </w:tc>
      </w:tr>
      <w:tr w:rsidR="00523682" w:rsidRPr="00907CC2" w14:paraId="32AB7AD0" w14:textId="77777777" w:rsidTr="00DE3CE6">
        <w:trPr>
          <w:trHeight w:val="2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E8BF1" w14:textId="1AFDF0C7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Valorisation loyer </w:t>
            </w:r>
            <w:r w:rsidRPr="00864347">
              <w:rPr>
                <w:rFonts w:ascii="Arial" w:hAnsi="Arial" w:cs="Arial"/>
                <w:color w:val="FF0000"/>
              </w:rPr>
              <w:t>(</w:t>
            </w:r>
            <w:hyperlink r:id="rId16" w:history="1">
              <w:r w:rsidRPr="001A0848">
                <w:rPr>
                  <w:rStyle w:val="Lienhypertexte"/>
                  <w:rFonts w:ascii="Arial" w:hAnsi="Arial" w:cs="Arial"/>
                </w:rPr>
                <w:t>Annexe 3</w:t>
              </w:r>
            </w:hyperlink>
            <w:r w:rsidRPr="00864347">
              <w:rPr>
                <w:rFonts w:ascii="Arial" w:hAnsi="Arial" w:cs="Arial"/>
                <w:color w:val="FF0000"/>
              </w:rPr>
              <w:t>)</w:t>
            </w:r>
          </w:p>
        </w:tc>
      </w:tr>
      <w:tr w:rsidR="00523682" w:rsidRPr="00907CC2" w14:paraId="67B2BCF0" w14:textId="77777777" w:rsidTr="00DE3CE6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3445E" w14:textId="5AB828EA" w:rsidR="00523682" w:rsidRPr="00907CC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Plan pluriannuel de gros entretien </w:t>
            </w:r>
            <w:r w:rsidRPr="00864347">
              <w:rPr>
                <w:rFonts w:ascii="Arial" w:hAnsi="Arial" w:cs="Arial"/>
                <w:color w:val="FF0000"/>
              </w:rPr>
              <w:t>(</w:t>
            </w:r>
            <w:hyperlink r:id="rId17" w:history="1">
              <w:r w:rsidRPr="001A0848">
                <w:rPr>
                  <w:rStyle w:val="Lienhypertexte"/>
                  <w:rFonts w:ascii="Arial" w:hAnsi="Arial" w:cs="Arial"/>
                </w:rPr>
                <w:t>Annexe 4</w:t>
              </w:r>
            </w:hyperlink>
            <w:r w:rsidRPr="00864347">
              <w:rPr>
                <w:rFonts w:ascii="Arial" w:hAnsi="Arial" w:cs="Arial"/>
                <w:color w:val="FF0000"/>
              </w:rPr>
              <w:t>)*</w:t>
            </w:r>
          </w:p>
        </w:tc>
      </w:tr>
      <w:tr w:rsidR="00523682" w:rsidRPr="00907CC2" w14:paraId="3C936B10" w14:textId="77777777" w:rsidTr="0086434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72784" w14:textId="77777777" w:rsidR="00523682" w:rsidRPr="00864347" w:rsidRDefault="00523682" w:rsidP="00523682">
            <w:pPr>
              <w:ind w:left="360" w:right="283"/>
              <w:jc w:val="both"/>
              <w:rPr>
                <w:rFonts w:ascii="Arial" w:hAnsi="Arial" w:cs="Arial"/>
                <w:b/>
                <w:color w:val="0070C0"/>
              </w:rPr>
            </w:pPr>
            <w:r w:rsidRPr="00864347">
              <w:rPr>
                <w:rFonts w:ascii="Arial" w:hAnsi="Arial" w:cs="Arial"/>
                <w:b/>
                <w:color w:val="0070C0"/>
              </w:rPr>
              <w:t>Si vous avez un projet immobilier en cours :</w:t>
            </w:r>
          </w:p>
          <w:p w14:paraId="6083D51C" w14:textId="77777777" w:rsidR="00523682" w:rsidRDefault="00523682" w:rsidP="00523682">
            <w:pPr>
              <w:numPr>
                <w:ilvl w:val="0"/>
                <w:numId w:val="22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7B7FD6">
              <w:rPr>
                <w:rFonts w:ascii="Arial" w:hAnsi="Arial" w:cs="Arial"/>
              </w:rPr>
              <w:t xml:space="preserve">Toutes les factures afférentes </w:t>
            </w:r>
            <w:r>
              <w:rPr>
                <w:rFonts w:ascii="Arial" w:hAnsi="Arial" w:cs="Arial"/>
              </w:rPr>
              <w:t>à ce</w:t>
            </w:r>
            <w:r w:rsidRPr="007B7FD6">
              <w:rPr>
                <w:rFonts w:ascii="Arial" w:hAnsi="Arial" w:cs="Arial"/>
              </w:rPr>
              <w:t xml:space="preserve"> projet </w:t>
            </w:r>
            <w:r>
              <w:rPr>
                <w:rFonts w:ascii="Arial" w:hAnsi="Arial" w:cs="Arial"/>
              </w:rPr>
              <w:t xml:space="preserve">(exemples : extension, rénovation importante, construction, travaux ADAP etc.) </w:t>
            </w:r>
          </w:p>
        </w:tc>
      </w:tr>
    </w:tbl>
    <w:p w14:paraId="7E7F211F" w14:textId="77777777" w:rsidR="00F768F3" w:rsidRDefault="00F768F3" w:rsidP="00412C46">
      <w:pPr>
        <w:ind w:left="426" w:right="283"/>
        <w:jc w:val="both"/>
        <w:rPr>
          <w:rFonts w:ascii="Arial" w:hAnsi="Arial" w:cs="Arial"/>
        </w:rPr>
      </w:pPr>
    </w:p>
    <w:p w14:paraId="6E269A12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527F24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</w:rPr>
        <w:t>Seuls les travaux de gros entretien peuvent être provisionnés.</w:t>
      </w:r>
    </w:p>
    <w:p w14:paraId="59F18F76" w14:textId="77777777" w:rsidR="00527F24" w:rsidRPr="008844C6" w:rsidRDefault="00527F24" w:rsidP="00527F24">
      <w:pPr>
        <w:ind w:left="426" w:right="283"/>
        <w:jc w:val="both"/>
        <w:rPr>
          <w:rFonts w:ascii="Arial" w:hAnsi="Arial" w:cs="Arial"/>
          <w:i/>
        </w:rPr>
      </w:pPr>
      <w:r w:rsidRPr="008844C6">
        <w:rPr>
          <w:rFonts w:ascii="Arial" w:hAnsi="Arial" w:cs="Arial"/>
          <w:i/>
        </w:rPr>
        <w:t>Exemple</w:t>
      </w:r>
      <w:r w:rsidR="00F3178D">
        <w:rPr>
          <w:rFonts w:ascii="Arial" w:hAnsi="Arial" w:cs="Arial"/>
          <w:i/>
        </w:rPr>
        <w:t>s</w:t>
      </w:r>
      <w:r w:rsidRPr="008844C6">
        <w:rPr>
          <w:rFonts w:ascii="Arial" w:hAnsi="Arial" w:cs="Arial"/>
          <w:i/>
        </w:rPr>
        <w:t xml:space="preserve"> : </w:t>
      </w:r>
      <w:r>
        <w:rPr>
          <w:rFonts w:ascii="Arial" w:hAnsi="Arial" w:cs="Arial"/>
          <w:i/>
        </w:rPr>
        <w:t xml:space="preserve">Remplacement de la </w:t>
      </w:r>
      <w:r w:rsidRPr="008844C6">
        <w:rPr>
          <w:rFonts w:ascii="Arial" w:hAnsi="Arial" w:cs="Arial"/>
          <w:i/>
        </w:rPr>
        <w:t>chaudière, réfection toiture</w:t>
      </w:r>
      <w:r>
        <w:rPr>
          <w:rFonts w:ascii="Arial" w:hAnsi="Arial" w:cs="Arial"/>
          <w:i/>
        </w:rPr>
        <w:t>, ouvertures…</w:t>
      </w:r>
      <w:r w:rsidRPr="008844C6">
        <w:rPr>
          <w:rFonts w:ascii="Arial" w:hAnsi="Arial" w:cs="Arial"/>
          <w:i/>
        </w:rPr>
        <w:t xml:space="preserve"> c’est possible</w:t>
      </w:r>
      <w:r>
        <w:rPr>
          <w:rFonts w:ascii="Arial" w:hAnsi="Arial" w:cs="Arial"/>
          <w:i/>
        </w:rPr>
        <w:t>,</w:t>
      </w:r>
      <w:r w:rsidRPr="008844C6">
        <w:rPr>
          <w:rFonts w:ascii="Arial" w:hAnsi="Arial" w:cs="Arial"/>
          <w:i/>
        </w:rPr>
        <w:t xml:space="preserve"> mais pas pour la construction de </w:t>
      </w:r>
      <w:r>
        <w:rPr>
          <w:rFonts w:ascii="Arial" w:hAnsi="Arial" w:cs="Arial"/>
          <w:i/>
        </w:rPr>
        <w:t>nouveaux locaux</w:t>
      </w:r>
      <w:r w:rsidRPr="008844C6">
        <w:rPr>
          <w:rFonts w:ascii="Arial" w:hAnsi="Arial" w:cs="Arial"/>
          <w:i/>
        </w:rPr>
        <w:t>.</w:t>
      </w:r>
    </w:p>
    <w:p w14:paraId="23198380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travaux de gros entretien doivent être évalués bien avant la clôture des comptes, et validés par le conseil d’administration de l’OGEC. </w:t>
      </w:r>
    </w:p>
    <w:p w14:paraId="24D692FA" w14:textId="77777777" w:rsidR="00527F24" w:rsidRDefault="00527F24" w:rsidP="00527F24">
      <w:pPr>
        <w:ind w:left="426" w:right="283"/>
        <w:jc w:val="both"/>
        <w:rPr>
          <w:rFonts w:ascii="Arial" w:hAnsi="Arial" w:cs="Arial"/>
        </w:rPr>
      </w:pPr>
      <w:r w:rsidRPr="008844C6">
        <w:rPr>
          <w:rFonts w:ascii="Arial" w:hAnsi="Arial" w:cs="Arial"/>
          <w:highlight w:val="green"/>
        </w:rPr>
        <w:t>Les devis correspondant aux montants indiqués dans le tableau devront être joints.</w:t>
      </w:r>
    </w:p>
    <w:p w14:paraId="56D1539D" w14:textId="77777777" w:rsidR="00527F24" w:rsidRDefault="00527F24" w:rsidP="00527F24">
      <w:pPr>
        <w:ind w:right="283" w:firstLine="426"/>
        <w:jc w:val="both"/>
        <w:rPr>
          <w:rFonts w:ascii="Arial" w:hAnsi="Arial" w:cs="Arial"/>
          <w:b/>
        </w:rPr>
      </w:pPr>
      <w:r w:rsidRPr="008844C6">
        <w:rPr>
          <w:rFonts w:ascii="Arial" w:hAnsi="Arial" w:cs="Arial"/>
          <w:b/>
        </w:rPr>
        <w:t>Aucune provision ne pourra être comptabilisée sans ce justificatif.</w:t>
      </w:r>
    </w:p>
    <w:p w14:paraId="3781A339" w14:textId="77777777" w:rsidR="00D05533" w:rsidRDefault="00D05533">
      <w:pPr>
        <w:suppressAutoHyphens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35F9ED9" w14:textId="77777777" w:rsidR="0096668F" w:rsidRPr="00BA2551" w:rsidRDefault="00BA2551" w:rsidP="00BA2551">
      <w:pPr>
        <w:pStyle w:val="Titre1"/>
        <w:rPr>
          <w:color w:val="00B050"/>
          <w:sz w:val="28"/>
          <w:szCs w:val="28"/>
        </w:rPr>
      </w:pPr>
      <w:bookmarkStart w:id="4" w:name="_Toc38359975"/>
      <w:r w:rsidRPr="00BA2551">
        <w:rPr>
          <w:color w:val="00B050"/>
          <w:sz w:val="28"/>
          <w:szCs w:val="28"/>
        </w:rPr>
        <w:lastRenderedPageBreak/>
        <w:t xml:space="preserve">4. </w:t>
      </w:r>
      <w:r w:rsidR="0096668F" w:rsidRPr="00BA2551">
        <w:rPr>
          <w:color w:val="00B050"/>
          <w:sz w:val="28"/>
          <w:szCs w:val="28"/>
        </w:rPr>
        <w:t>Vous n’êtes pas adhérents au service Paie</w:t>
      </w:r>
      <w:bookmarkEnd w:id="4"/>
    </w:p>
    <w:p w14:paraId="065D95D8" w14:textId="77777777" w:rsidR="00F768F3" w:rsidRDefault="00F768F3" w:rsidP="00412C46">
      <w:pPr>
        <w:ind w:left="426" w:right="283"/>
        <w:jc w:val="both"/>
        <w:rPr>
          <w:rFonts w:ascii="Arial" w:hAnsi="Arial" w:cs="Arial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6"/>
      </w:tblGrid>
      <w:tr w:rsidR="00D05533" w:rsidRPr="00907CC2" w14:paraId="2C607C75" w14:textId="77777777" w:rsidTr="00527F24">
        <w:trPr>
          <w:trHeight w:val="335"/>
        </w:trPr>
        <w:tc>
          <w:tcPr>
            <w:tcW w:w="0" w:type="auto"/>
          </w:tcPr>
          <w:p w14:paraId="16B4AD13" w14:textId="6A71EDE5" w:rsidR="00D05533" w:rsidRPr="00907CC2" w:rsidRDefault="00D05533" w:rsidP="007E6531">
            <w:pPr>
              <w:numPr>
                <w:ilvl w:val="1"/>
                <w:numId w:val="21"/>
              </w:numPr>
              <w:tabs>
                <w:tab w:val="clear" w:pos="1440"/>
                <w:tab w:val="num" w:pos="920"/>
              </w:tabs>
              <w:ind w:hanging="803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>Livre de paye</w:t>
            </w:r>
            <w:r>
              <w:rPr>
                <w:rFonts w:ascii="Arial" w:hAnsi="Arial" w:cs="Arial"/>
              </w:rPr>
              <w:t xml:space="preserve"> détaillé </w:t>
            </w:r>
            <w:r w:rsidR="00DC5664">
              <w:rPr>
                <w:rFonts w:ascii="Arial" w:hAnsi="Arial" w:cs="Arial"/>
              </w:rPr>
              <w:t xml:space="preserve">par salarié </w:t>
            </w:r>
            <w:r w:rsidRPr="00CA70CE">
              <w:rPr>
                <w:rFonts w:ascii="Arial" w:hAnsi="Arial" w:cs="Arial"/>
                <w:b/>
              </w:rPr>
              <w:t>et</w:t>
            </w:r>
            <w:r>
              <w:rPr>
                <w:rFonts w:ascii="Arial" w:hAnsi="Arial" w:cs="Arial"/>
              </w:rPr>
              <w:t xml:space="preserve"> synthétique</w:t>
            </w:r>
            <w:r w:rsidRPr="00907CC2">
              <w:rPr>
                <w:rFonts w:ascii="Arial" w:hAnsi="Arial" w:cs="Arial"/>
              </w:rPr>
              <w:t xml:space="preserve"> : annuel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</w:tc>
      </w:tr>
      <w:tr w:rsidR="00D05533" w:rsidRPr="00907CC2" w14:paraId="0D73295D" w14:textId="77777777" w:rsidTr="00527F24">
        <w:trPr>
          <w:trHeight w:val="268"/>
        </w:trPr>
        <w:tc>
          <w:tcPr>
            <w:tcW w:w="0" w:type="auto"/>
          </w:tcPr>
          <w:p w14:paraId="0C936415" w14:textId="0162D187" w:rsidR="00D05533" w:rsidRPr="00907CC2" w:rsidRDefault="00D05533" w:rsidP="007E6531">
            <w:pPr>
              <w:numPr>
                <w:ilvl w:val="1"/>
                <w:numId w:val="21"/>
              </w:numPr>
              <w:tabs>
                <w:tab w:val="clear" w:pos="1440"/>
                <w:tab w:val="num" w:pos="920"/>
              </w:tabs>
              <w:ind w:hanging="803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Livre de paye : septembre à décembre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</w:tc>
      </w:tr>
      <w:tr w:rsidR="00D05533" w:rsidRPr="00907CC2" w14:paraId="11F4378B" w14:textId="77777777" w:rsidTr="00527F24">
        <w:trPr>
          <w:trHeight w:val="259"/>
        </w:trPr>
        <w:tc>
          <w:tcPr>
            <w:tcW w:w="0" w:type="auto"/>
          </w:tcPr>
          <w:p w14:paraId="16067CF3" w14:textId="50B36CFE" w:rsidR="00D05533" w:rsidRPr="00907CC2" w:rsidRDefault="00D05533" w:rsidP="007E6531">
            <w:pPr>
              <w:numPr>
                <w:ilvl w:val="1"/>
                <w:numId w:val="21"/>
              </w:numPr>
              <w:tabs>
                <w:tab w:val="clear" w:pos="1440"/>
                <w:tab w:val="num" w:pos="920"/>
              </w:tabs>
              <w:ind w:hanging="803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Etat des charges sociales pour l’année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</w:tc>
      </w:tr>
      <w:tr w:rsidR="00D05533" w:rsidRPr="00907CC2" w14:paraId="5FF7EE4A" w14:textId="77777777" w:rsidTr="00527F24">
        <w:trPr>
          <w:trHeight w:val="276"/>
        </w:trPr>
        <w:tc>
          <w:tcPr>
            <w:tcW w:w="0" w:type="auto"/>
          </w:tcPr>
          <w:p w14:paraId="61038AFD" w14:textId="741B8A5E" w:rsidR="00D05533" w:rsidRPr="00907CC2" w:rsidRDefault="00D05533" w:rsidP="00013A89">
            <w:pPr>
              <w:numPr>
                <w:ilvl w:val="1"/>
                <w:numId w:val="21"/>
              </w:numPr>
              <w:tabs>
                <w:tab w:val="clear" w:pos="1440"/>
                <w:tab w:val="num" w:pos="920"/>
              </w:tabs>
              <w:ind w:hanging="803"/>
              <w:jc w:val="both"/>
              <w:rPr>
                <w:rFonts w:ascii="Arial" w:hAnsi="Arial" w:cs="Arial"/>
              </w:rPr>
            </w:pPr>
            <w:r w:rsidRPr="00907CC2">
              <w:rPr>
                <w:rFonts w:ascii="Arial" w:hAnsi="Arial" w:cs="Arial"/>
              </w:rPr>
              <w:t xml:space="preserve">Etat des charges sociales de septembre à décembre </w:t>
            </w:r>
            <w:r w:rsidR="00E45997">
              <w:rPr>
                <w:rFonts w:ascii="Arial" w:hAnsi="Arial" w:cs="Arial"/>
              </w:rPr>
              <w:t>202</w:t>
            </w:r>
            <w:r w:rsidR="006A6793">
              <w:rPr>
                <w:rFonts w:ascii="Arial" w:hAnsi="Arial" w:cs="Arial"/>
              </w:rPr>
              <w:t>5</w:t>
            </w:r>
          </w:p>
        </w:tc>
      </w:tr>
    </w:tbl>
    <w:p w14:paraId="792C45DD" w14:textId="77777777" w:rsidR="00C5654F" w:rsidRDefault="00C5654F">
      <w:pPr>
        <w:ind w:left="426" w:right="283" w:firstLine="360"/>
        <w:jc w:val="both"/>
        <w:rPr>
          <w:rFonts w:ascii="Arial" w:hAnsi="Arial" w:cs="Arial"/>
        </w:rPr>
      </w:pPr>
    </w:p>
    <w:sectPr w:rsidR="00C5654F" w:rsidSect="00F50C8C">
      <w:headerReference w:type="default" r:id="rId18"/>
      <w:footerReference w:type="default" r:id="rId19"/>
      <w:pgSz w:w="11906" w:h="16838"/>
      <w:pgMar w:top="624" w:right="454" w:bottom="851" w:left="567" w:header="567" w:footer="6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3D78F" w14:textId="77777777" w:rsidR="00705ED5" w:rsidRDefault="00705ED5">
      <w:r>
        <w:separator/>
      </w:r>
    </w:p>
  </w:endnote>
  <w:endnote w:type="continuationSeparator" w:id="0">
    <w:p w14:paraId="40328ECD" w14:textId="77777777" w:rsidR="00705ED5" w:rsidRDefault="0070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6429271"/>
      <w:docPartObj>
        <w:docPartGallery w:val="Page Numbers (Bottom of Page)"/>
        <w:docPartUnique/>
      </w:docPartObj>
    </w:sdtPr>
    <w:sdtEndPr/>
    <w:sdtContent>
      <w:p w14:paraId="6144ACC1" w14:textId="77777777" w:rsidR="00C657EA" w:rsidRDefault="006908FD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456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2A452E3" w14:textId="77777777" w:rsidR="00C657EA" w:rsidRDefault="00C657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40379" w14:textId="77777777" w:rsidR="00705ED5" w:rsidRDefault="00705ED5">
      <w:r>
        <w:separator/>
      </w:r>
    </w:p>
  </w:footnote>
  <w:footnote w:type="continuationSeparator" w:id="0">
    <w:p w14:paraId="10AF2F14" w14:textId="77777777" w:rsidR="00705ED5" w:rsidRDefault="00705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0651" w14:textId="77777777" w:rsidR="00C657EA" w:rsidRDefault="00C657EA">
    <w:r>
      <w:rPr>
        <w:rFonts w:ascii="Arial" w:hAnsi="Arial" w:cs="Arial"/>
        <w:b/>
        <w:i/>
        <w:smallCaps/>
        <w:noProof/>
        <w:color w:val="000080"/>
        <w:spacing w:val="14"/>
        <w:sz w:val="16"/>
        <w:lang w:eastAsia="fr-FR"/>
      </w:rPr>
      <w:drawing>
        <wp:inline distT="0" distB="0" distL="0" distR="0" wp14:anchorId="0C63F332" wp14:editId="7175744B">
          <wp:extent cx="1281112" cy="606843"/>
          <wp:effectExtent l="0" t="0" r="0" b="3175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658" cy="627944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fr-FR"/>
      </w:rPr>
      <w:drawing>
        <wp:inline distT="0" distB="0" distL="0" distR="0" wp14:anchorId="41FB44C0" wp14:editId="5F895BFB">
          <wp:extent cx="1076325" cy="723900"/>
          <wp:effectExtent l="0" t="0" r="0" b="0"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singleLevel"/>
    <w:tmpl w:val="040C0003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</w:abstractNum>
  <w:abstractNum w:abstractNumId="3" w15:restartNumberingAfterBreak="0">
    <w:nsid w:val="01E97C11"/>
    <w:multiLevelType w:val="hybridMultilevel"/>
    <w:tmpl w:val="B816A1F6"/>
    <w:lvl w:ilvl="0" w:tplc="040C000D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 w15:restartNumberingAfterBreak="0">
    <w:nsid w:val="08F25FF4"/>
    <w:multiLevelType w:val="hybridMultilevel"/>
    <w:tmpl w:val="7BC6E6B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F5BE5"/>
    <w:multiLevelType w:val="hybridMultilevel"/>
    <w:tmpl w:val="CA302C5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0E24A6"/>
    <w:multiLevelType w:val="hybridMultilevel"/>
    <w:tmpl w:val="661251A2"/>
    <w:lvl w:ilvl="0" w:tplc="040C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0EB073A"/>
    <w:multiLevelType w:val="hybridMultilevel"/>
    <w:tmpl w:val="E32A803C"/>
    <w:lvl w:ilvl="0" w:tplc="040C0003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8" w15:restartNumberingAfterBreak="0">
    <w:nsid w:val="21740FEB"/>
    <w:multiLevelType w:val="multilevel"/>
    <w:tmpl w:val="96D850F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0C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9" w15:restartNumberingAfterBreak="0">
    <w:nsid w:val="35FD6C4C"/>
    <w:multiLevelType w:val="hybridMultilevel"/>
    <w:tmpl w:val="D25E078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6453CC"/>
    <w:multiLevelType w:val="hybridMultilevel"/>
    <w:tmpl w:val="E7AE899E"/>
    <w:lvl w:ilvl="0" w:tplc="040C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1" w15:restartNumberingAfterBreak="0">
    <w:nsid w:val="369D7586"/>
    <w:multiLevelType w:val="hybridMultilevel"/>
    <w:tmpl w:val="95DA2FDE"/>
    <w:lvl w:ilvl="0" w:tplc="DE52A9F0">
      <w:start w:val="1"/>
      <w:numFmt w:val="bullet"/>
      <w:lvlText w:val="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41B15D39"/>
    <w:multiLevelType w:val="hybridMultilevel"/>
    <w:tmpl w:val="1C36BB80"/>
    <w:lvl w:ilvl="0" w:tplc="040C0003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3" w15:restartNumberingAfterBreak="0">
    <w:nsid w:val="467C397C"/>
    <w:multiLevelType w:val="hybridMultilevel"/>
    <w:tmpl w:val="79E25E7C"/>
    <w:lvl w:ilvl="0" w:tplc="548A9F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A415A"/>
    <w:multiLevelType w:val="hybridMultilevel"/>
    <w:tmpl w:val="9202FB8A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4A7D683E"/>
    <w:multiLevelType w:val="hybridMultilevel"/>
    <w:tmpl w:val="C8E4525E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B6B7F07"/>
    <w:multiLevelType w:val="hybridMultilevel"/>
    <w:tmpl w:val="B7722F6A"/>
    <w:lvl w:ilvl="0" w:tplc="05B429F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4F6F0C5F"/>
    <w:multiLevelType w:val="hybridMultilevel"/>
    <w:tmpl w:val="9B42DABC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518F123E"/>
    <w:multiLevelType w:val="hybridMultilevel"/>
    <w:tmpl w:val="1AA2381A"/>
    <w:lvl w:ilvl="0" w:tplc="040C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54B97A88"/>
    <w:multiLevelType w:val="multilevel"/>
    <w:tmpl w:val="51C4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0" w15:restartNumberingAfterBreak="0">
    <w:nsid w:val="59AA28F4"/>
    <w:multiLevelType w:val="multilevel"/>
    <w:tmpl w:val="C7162CA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1" w15:restartNumberingAfterBreak="0">
    <w:nsid w:val="619D0892"/>
    <w:multiLevelType w:val="hybridMultilevel"/>
    <w:tmpl w:val="673E216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405501"/>
    <w:multiLevelType w:val="hybridMultilevel"/>
    <w:tmpl w:val="B08C6464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70B650A"/>
    <w:multiLevelType w:val="hybridMultilevel"/>
    <w:tmpl w:val="3BCC63E6"/>
    <w:lvl w:ilvl="0" w:tplc="D1424930">
      <w:numFmt w:val="bullet"/>
      <w:lvlText w:val=""/>
      <w:lvlJc w:val="left"/>
      <w:pPr>
        <w:ind w:left="786" w:hanging="360"/>
      </w:pPr>
      <w:rPr>
        <w:rFonts w:ascii="Wingdings" w:eastAsia="Times New Roman" w:hAnsi="Wingdings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6F347AAB"/>
    <w:multiLevelType w:val="hybridMultilevel"/>
    <w:tmpl w:val="FF7CD280"/>
    <w:lvl w:ilvl="0" w:tplc="89F2A52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72CE116F"/>
    <w:multiLevelType w:val="hybridMultilevel"/>
    <w:tmpl w:val="C31EDDAC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73CB1201"/>
    <w:multiLevelType w:val="hybridMultilevel"/>
    <w:tmpl w:val="B3EC02BE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766B405A"/>
    <w:multiLevelType w:val="hybridMultilevel"/>
    <w:tmpl w:val="668805DC"/>
    <w:lvl w:ilvl="0" w:tplc="580AFD84">
      <w:numFmt w:val="bullet"/>
      <w:lvlText w:val="-"/>
      <w:lvlJc w:val="left"/>
      <w:pPr>
        <w:ind w:left="240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67" w:hanging="360"/>
      </w:pPr>
      <w:rPr>
        <w:rFonts w:ascii="Wingdings" w:hAnsi="Wingdings" w:hint="default"/>
      </w:rPr>
    </w:lvl>
  </w:abstractNum>
  <w:abstractNum w:abstractNumId="28" w15:restartNumberingAfterBreak="0">
    <w:nsid w:val="7DBF51CA"/>
    <w:multiLevelType w:val="hybridMultilevel"/>
    <w:tmpl w:val="F2761D10"/>
    <w:lvl w:ilvl="0" w:tplc="DE52A9F0">
      <w:start w:val="1"/>
      <w:numFmt w:val="bullet"/>
      <w:lvlText w:val=""/>
      <w:lvlJc w:val="left"/>
      <w:pPr>
        <w:ind w:left="10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9" w15:restartNumberingAfterBreak="0">
    <w:nsid w:val="7FEA0EAC"/>
    <w:multiLevelType w:val="hybridMultilevel"/>
    <w:tmpl w:val="252A2720"/>
    <w:lvl w:ilvl="0" w:tplc="040C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766466158">
    <w:abstractNumId w:val="0"/>
  </w:num>
  <w:num w:numId="2" w16cid:durableId="805010336">
    <w:abstractNumId w:val="1"/>
  </w:num>
  <w:num w:numId="3" w16cid:durableId="984428550">
    <w:abstractNumId w:val="2"/>
  </w:num>
  <w:num w:numId="4" w16cid:durableId="322704287">
    <w:abstractNumId w:val="26"/>
  </w:num>
  <w:num w:numId="5" w16cid:durableId="46420225">
    <w:abstractNumId w:val="4"/>
  </w:num>
  <w:num w:numId="6" w16cid:durableId="2004971483">
    <w:abstractNumId w:val="5"/>
  </w:num>
  <w:num w:numId="7" w16cid:durableId="1793397783">
    <w:abstractNumId w:val="9"/>
  </w:num>
  <w:num w:numId="8" w16cid:durableId="9918243">
    <w:abstractNumId w:val="21"/>
  </w:num>
  <w:num w:numId="9" w16cid:durableId="1879194099">
    <w:abstractNumId w:val="25"/>
  </w:num>
  <w:num w:numId="10" w16cid:durableId="1028607947">
    <w:abstractNumId w:val="29"/>
  </w:num>
  <w:num w:numId="11" w16cid:durableId="1284648846">
    <w:abstractNumId w:val="22"/>
  </w:num>
  <w:num w:numId="12" w16cid:durableId="809173755">
    <w:abstractNumId w:val="12"/>
  </w:num>
  <w:num w:numId="13" w16cid:durableId="658115611">
    <w:abstractNumId w:val="7"/>
  </w:num>
  <w:num w:numId="14" w16cid:durableId="1205170404">
    <w:abstractNumId w:val="13"/>
  </w:num>
  <w:num w:numId="15" w16cid:durableId="1893687721">
    <w:abstractNumId w:val="14"/>
  </w:num>
  <w:num w:numId="16" w16cid:durableId="1775593902">
    <w:abstractNumId w:val="3"/>
  </w:num>
  <w:num w:numId="17" w16cid:durableId="971053417">
    <w:abstractNumId w:val="20"/>
  </w:num>
  <w:num w:numId="18" w16cid:durableId="969172423">
    <w:abstractNumId w:val="8"/>
  </w:num>
  <w:num w:numId="19" w16cid:durableId="1097016113">
    <w:abstractNumId w:val="15"/>
  </w:num>
  <w:num w:numId="20" w16cid:durableId="1156998502">
    <w:abstractNumId w:val="10"/>
  </w:num>
  <w:num w:numId="21" w16cid:durableId="1528331583">
    <w:abstractNumId w:val="19"/>
  </w:num>
  <w:num w:numId="22" w16cid:durableId="597056190">
    <w:abstractNumId w:val="11"/>
  </w:num>
  <w:num w:numId="23" w16cid:durableId="1224366846">
    <w:abstractNumId w:val="6"/>
  </w:num>
  <w:num w:numId="24" w16cid:durableId="344283852">
    <w:abstractNumId w:val="18"/>
  </w:num>
  <w:num w:numId="25" w16cid:durableId="1141269088">
    <w:abstractNumId w:val="23"/>
  </w:num>
  <w:num w:numId="26" w16cid:durableId="664669946">
    <w:abstractNumId w:val="17"/>
  </w:num>
  <w:num w:numId="27" w16cid:durableId="1776169701">
    <w:abstractNumId w:val="28"/>
  </w:num>
  <w:num w:numId="28" w16cid:durableId="1572348907">
    <w:abstractNumId w:val="24"/>
  </w:num>
  <w:num w:numId="29" w16cid:durableId="155650268">
    <w:abstractNumId w:val="16"/>
  </w:num>
  <w:num w:numId="30" w16cid:durableId="17325361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A15"/>
    <w:rsid w:val="00013A89"/>
    <w:rsid w:val="00045ECC"/>
    <w:rsid w:val="00057B01"/>
    <w:rsid w:val="00076F2B"/>
    <w:rsid w:val="0008479F"/>
    <w:rsid w:val="00097BE4"/>
    <w:rsid w:val="000B603A"/>
    <w:rsid w:val="000C0153"/>
    <w:rsid w:val="00135313"/>
    <w:rsid w:val="00137ACF"/>
    <w:rsid w:val="001717F9"/>
    <w:rsid w:val="001725A2"/>
    <w:rsid w:val="001739A9"/>
    <w:rsid w:val="00187946"/>
    <w:rsid w:val="001A0848"/>
    <w:rsid w:val="001A3DA9"/>
    <w:rsid w:val="001B685F"/>
    <w:rsid w:val="001B6FB4"/>
    <w:rsid w:val="001C4C31"/>
    <w:rsid w:val="001E5F08"/>
    <w:rsid w:val="00206EA4"/>
    <w:rsid w:val="00217AB9"/>
    <w:rsid w:val="002421A4"/>
    <w:rsid w:val="00242367"/>
    <w:rsid w:val="002735EB"/>
    <w:rsid w:val="002757E3"/>
    <w:rsid w:val="002C6418"/>
    <w:rsid w:val="002D5DE5"/>
    <w:rsid w:val="002D7F49"/>
    <w:rsid w:val="002E0C23"/>
    <w:rsid w:val="002E4FEB"/>
    <w:rsid w:val="002F4F1A"/>
    <w:rsid w:val="003048A7"/>
    <w:rsid w:val="00330A43"/>
    <w:rsid w:val="00332637"/>
    <w:rsid w:val="003333CE"/>
    <w:rsid w:val="00350CA6"/>
    <w:rsid w:val="00360DA2"/>
    <w:rsid w:val="00382FB7"/>
    <w:rsid w:val="003976B3"/>
    <w:rsid w:val="003C49BD"/>
    <w:rsid w:val="003D4708"/>
    <w:rsid w:val="003D7688"/>
    <w:rsid w:val="00406D6B"/>
    <w:rsid w:val="00412C46"/>
    <w:rsid w:val="00422641"/>
    <w:rsid w:val="00433876"/>
    <w:rsid w:val="004407D3"/>
    <w:rsid w:val="00444560"/>
    <w:rsid w:val="004833EE"/>
    <w:rsid w:val="004A43A9"/>
    <w:rsid w:val="004E39A8"/>
    <w:rsid w:val="004E7E2D"/>
    <w:rsid w:val="004F7B8B"/>
    <w:rsid w:val="0050629B"/>
    <w:rsid w:val="00523682"/>
    <w:rsid w:val="00527F24"/>
    <w:rsid w:val="00551C8C"/>
    <w:rsid w:val="00564874"/>
    <w:rsid w:val="005A799A"/>
    <w:rsid w:val="005B7011"/>
    <w:rsid w:val="006134A9"/>
    <w:rsid w:val="0061503E"/>
    <w:rsid w:val="00622757"/>
    <w:rsid w:val="00632F09"/>
    <w:rsid w:val="00645D1A"/>
    <w:rsid w:val="006473F6"/>
    <w:rsid w:val="00676BC3"/>
    <w:rsid w:val="006908FD"/>
    <w:rsid w:val="00695D77"/>
    <w:rsid w:val="006A6793"/>
    <w:rsid w:val="006E0023"/>
    <w:rsid w:val="007023B2"/>
    <w:rsid w:val="00704EA0"/>
    <w:rsid w:val="00705EB4"/>
    <w:rsid w:val="00705ED5"/>
    <w:rsid w:val="007320BE"/>
    <w:rsid w:val="00751184"/>
    <w:rsid w:val="00762C48"/>
    <w:rsid w:val="00764F9C"/>
    <w:rsid w:val="007731F9"/>
    <w:rsid w:val="007914CB"/>
    <w:rsid w:val="007B7FD6"/>
    <w:rsid w:val="007C3DA5"/>
    <w:rsid w:val="007C4EE2"/>
    <w:rsid w:val="007D7046"/>
    <w:rsid w:val="007E6531"/>
    <w:rsid w:val="007F22ED"/>
    <w:rsid w:val="007F3215"/>
    <w:rsid w:val="00810FBC"/>
    <w:rsid w:val="00812BD7"/>
    <w:rsid w:val="008221B7"/>
    <w:rsid w:val="008247D6"/>
    <w:rsid w:val="008335D5"/>
    <w:rsid w:val="008459FD"/>
    <w:rsid w:val="00864347"/>
    <w:rsid w:val="008844C6"/>
    <w:rsid w:val="00892A15"/>
    <w:rsid w:val="008A064A"/>
    <w:rsid w:val="008C44C9"/>
    <w:rsid w:val="008D5318"/>
    <w:rsid w:val="008F4D6E"/>
    <w:rsid w:val="00907CC2"/>
    <w:rsid w:val="00911378"/>
    <w:rsid w:val="009146D3"/>
    <w:rsid w:val="00916C94"/>
    <w:rsid w:val="00917D9C"/>
    <w:rsid w:val="0096668F"/>
    <w:rsid w:val="00984624"/>
    <w:rsid w:val="009B4308"/>
    <w:rsid w:val="009B5F5F"/>
    <w:rsid w:val="009E40B9"/>
    <w:rsid w:val="00A00EEB"/>
    <w:rsid w:val="00A07237"/>
    <w:rsid w:val="00A262C4"/>
    <w:rsid w:val="00A4561B"/>
    <w:rsid w:val="00A515EE"/>
    <w:rsid w:val="00A578E8"/>
    <w:rsid w:val="00A659E8"/>
    <w:rsid w:val="00A76AA9"/>
    <w:rsid w:val="00A8357B"/>
    <w:rsid w:val="00A846B1"/>
    <w:rsid w:val="00A86F1B"/>
    <w:rsid w:val="00A962C9"/>
    <w:rsid w:val="00AA419C"/>
    <w:rsid w:val="00AB52E5"/>
    <w:rsid w:val="00AE7D40"/>
    <w:rsid w:val="00B12912"/>
    <w:rsid w:val="00B37AF5"/>
    <w:rsid w:val="00B43C20"/>
    <w:rsid w:val="00B516AF"/>
    <w:rsid w:val="00B805D4"/>
    <w:rsid w:val="00B80FA3"/>
    <w:rsid w:val="00B90FD3"/>
    <w:rsid w:val="00BA2551"/>
    <w:rsid w:val="00BF6F81"/>
    <w:rsid w:val="00C00DFA"/>
    <w:rsid w:val="00C320C7"/>
    <w:rsid w:val="00C35463"/>
    <w:rsid w:val="00C5654F"/>
    <w:rsid w:val="00C657EA"/>
    <w:rsid w:val="00CA70CE"/>
    <w:rsid w:val="00CB1CE8"/>
    <w:rsid w:val="00CD7092"/>
    <w:rsid w:val="00CD7D83"/>
    <w:rsid w:val="00D03FA1"/>
    <w:rsid w:val="00D05533"/>
    <w:rsid w:val="00D67117"/>
    <w:rsid w:val="00D703EC"/>
    <w:rsid w:val="00D732B9"/>
    <w:rsid w:val="00D8099D"/>
    <w:rsid w:val="00D96ED2"/>
    <w:rsid w:val="00DB6C24"/>
    <w:rsid w:val="00DC5664"/>
    <w:rsid w:val="00DE3CE6"/>
    <w:rsid w:val="00DE6F57"/>
    <w:rsid w:val="00DF350D"/>
    <w:rsid w:val="00DF4CC0"/>
    <w:rsid w:val="00E03B21"/>
    <w:rsid w:val="00E136A0"/>
    <w:rsid w:val="00E13850"/>
    <w:rsid w:val="00E249EA"/>
    <w:rsid w:val="00E45997"/>
    <w:rsid w:val="00E56832"/>
    <w:rsid w:val="00E6411D"/>
    <w:rsid w:val="00E706A0"/>
    <w:rsid w:val="00E70EAA"/>
    <w:rsid w:val="00E824AD"/>
    <w:rsid w:val="00EA22E7"/>
    <w:rsid w:val="00EB4C96"/>
    <w:rsid w:val="00ED18DB"/>
    <w:rsid w:val="00ED24A5"/>
    <w:rsid w:val="00ED4513"/>
    <w:rsid w:val="00EF1FD3"/>
    <w:rsid w:val="00F3021C"/>
    <w:rsid w:val="00F3178D"/>
    <w:rsid w:val="00F43E7A"/>
    <w:rsid w:val="00F50C8C"/>
    <w:rsid w:val="00F768F3"/>
    <w:rsid w:val="00F85829"/>
    <w:rsid w:val="00F969D6"/>
    <w:rsid w:val="00FA0DDE"/>
    <w:rsid w:val="00FA3FEA"/>
    <w:rsid w:val="00FB6C34"/>
    <w:rsid w:val="00FC379E"/>
    <w:rsid w:val="00FC55FF"/>
    <w:rsid w:val="00FD1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588A6C5"/>
  <w15:docId w15:val="{34634A6F-A9DA-41AF-B989-DEAE2A50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A43"/>
    <w:pPr>
      <w:suppressAutoHyphens/>
    </w:pPr>
    <w:rPr>
      <w:lang w:eastAsia="ar-SA"/>
    </w:rPr>
  </w:style>
  <w:style w:type="paragraph" w:styleId="Titre1">
    <w:name w:val="heading 1"/>
    <w:basedOn w:val="Normal"/>
    <w:next w:val="Normal"/>
    <w:qFormat/>
    <w:rsid w:val="00330A43"/>
    <w:pPr>
      <w:keepNext/>
      <w:numPr>
        <w:numId w:val="1"/>
      </w:numPr>
      <w:tabs>
        <w:tab w:val="left" w:pos="1134"/>
        <w:tab w:val="left" w:pos="1418"/>
        <w:tab w:val="left" w:pos="5670"/>
      </w:tabs>
      <w:outlineLvl w:val="0"/>
    </w:pPr>
    <w:rPr>
      <w:rFonts w:ascii="Arial (W1)" w:hAnsi="Arial (W1)" w:cs="Arial (W1)"/>
      <w:sz w:val="18"/>
    </w:rPr>
  </w:style>
  <w:style w:type="paragraph" w:styleId="Titre2">
    <w:name w:val="heading 2"/>
    <w:basedOn w:val="Normal"/>
    <w:next w:val="Normal"/>
    <w:qFormat/>
    <w:rsid w:val="00330A43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b/>
      <w:bCs/>
      <w:color w:val="0E1D7C"/>
    </w:rPr>
  </w:style>
  <w:style w:type="paragraph" w:styleId="Titre3">
    <w:name w:val="heading 3"/>
    <w:basedOn w:val="Normal"/>
    <w:next w:val="Normal"/>
    <w:qFormat/>
    <w:rsid w:val="00330A43"/>
    <w:pPr>
      <w:keepNext/>
      <w:numPr>
        <w:ilvl w:val="2"/>
        <w:numId w:val="1"/>
      </w:numPr>
      <w:outlineLvl w:val="2"/>
    </w:pPr>
    <w:rPr>
      <w:rFonts w:ascii="Arial (W1)" w:hAnsi="Arial (W1)" w:cs="Arial"/>
    </w:rPr>
  </w:style>
  <w:style w:type="paragraph" w:styleId="Titre4">
    <w:name w:val="heading 4"/>
    <w:basedOn w:val="Normal"/>
    <w:next w:val="Normal"/>
    <w:qFormat/>
    <w:rsid w:val="00330A43"/>
    <w:pPr>
      <w:keepNext/>
      <w:numPr>
        <w:ilvl w:val="3"/>
        <w:numId w:val="1"/>
      </w:numPr>
      <w:outlineLvl w:val="3"/>
    </w:pPr>
    <w:rPr>
      <w:rFonts w:ascii="Arial" w:hAnsi="Arial" w:cs="Arial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3z0">
    <w:name w:val="WW8Num3z0"/>
    <w:rsid w:val="00330A43"/>
    <w:rPr>
      <w:rFonts w:ascii="Symbol" w:hAnsi="Symbol" w:cs="Symbol"/>
    </w:rPr>
  </w:style>
  <w:style w:type="character" w:customStyle="1" w:styleId="WW8Num3z1">
    <w:name w:val="WW8Num3z1"/>
    <w:rsid w:val="00330A43"/>
    <w:rPr>
      <w:rFonts w:ascii="Courier New" w:hAnsi="Courier New" w:cs="Courier New"/>
    </w:rPr>
  </w:style>
  <w:style w:type="character" w:customStyle="1" w:styleId="WW8Num3z2">
    <w:name w:val="WW8Num3z2"/>
    <w:rsid w:val="00330A43"/>
    <w:rPr>
      <w:rFonts w:ascii="Wingdings" w:hAnsi="Wingdings" w:cs="Wingdings"/>
    </w:rPr>
  </w:style>
  <w:style w:type="character" w:customStyle="1" w:styleId="WW8Num4z0">
    <w:name w:val="WW8Num4z0"/>
    <w:rsid w:val="00330A43"/>
    <w:rPr>
      <w:rFonts w:ascii="Symbol" w:hAnsi="Symbol" w:cs="Symbol"/>
    </w:rPr>
  </w:style>
  <w:style w:type="character" w:customStyle="1" w:styleId="WW8Num7z0">
    <w:name w:val="WW8Num7z0"/>
    <w:rsid w:val="00330A43"/>
    <w:rPr>
      <w:rFonts w:ascii="Wingdings" w:hAnsi="Wingdings" w:cs="Wingdings"/>
    </w:rPr>
  </w:style>
  <w:style w:type="character" w:customStyle="1" w:styleId="WW8Num10z0">
    <w:name w:val="WW8Num10z0"/>
    <w:rsid w:val="00330A43"/>
    <w:rPr>
      <w:rFonts w:ascii="Symbol" w:hAnsi="Symbol" w:cs="Symbol"/>
    </w:rPr>
  </w:style>
  <w:style w:type="character" w:customStyle="1" w:styleId="WW8Num10z1">
    <w:name w:val="WW8Num10z1"/>
    <w:rsid w:val="00330A43"/>
    <w:rPr>
      <w:rFonts w:ascii="Courier New" w:hAnsi="Courier New" w:cs="Courier New"/>
    </w:rPr>
  </w:style>
  <w:style w:type="character" w:customStyle="1" w:styleId="WW8Num10z2">
    <w:name w:val="WW8Num10z2"/>
    <w:rsid w:val="00330A43"/>
    <w:rPr>
      <w:rFonts w:ascii="Wingdings" w:hAnsi="Wingdings" w:cs="Wingdings"/>
    </w:rPr>
  </w:style>
  <w:style w:type="character" w:customStyle="1" w:styleId="WW8Num11z0">
    <w:name w:val="WW8Num11z0"/>
    <w:rsid w:val="00330A43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330A43"/>
    <w:rPr>
      <w:rFonts w:ascii="Courier New" w:hAnsi="Courier New" w:cs="Courier New"/>
    </w:rPr>
  </w:style>
  <w:style w:type="character" w:customStyle="1" w:styleId="WW8Num11z2">
    <w:name w:val="WW8Num11z2"/>
    <w:rsid w:val="00330A43"/>
    <w:rPr>
      <w:rFonts w:ascii="Wingdings" w:hAnsi="Wingdings" w:cs="Wingdings"/>
    </w:rPr>
  </w:style>
  <w:style w:type="character" w:customStyle="1" w:styleId="WW8Num11z3">
    <w:name w:val="WW8Num11z3"/>
    <w:rsid w:val="00330A43"/>
    <w:rPr>
      <w:rFonts w:ascii="Symbol" w:hAnsi="Symbol" w:cs="Symbol"/>
    </w:rPr>
  </w:style>
  <w:style w:type="character" w:customStyle="1" w:styleId="WW8Num15z0">
    <w:name w:val="WW8Num15z0"/>
    <w:rsid w:val="00330A43"/>
    <w:rPr>
      <w:rFonts w:ascii="Symbol" w:hAnsi="Symbol" w:cs="Symbol"/>
    </w:rPr>
  </w:style>
  <w:style w:type="character" w:customStyle="1" w:styleId="Policepardfaut1">
    <w:name w:val="Police par défaut1"/>
    <w:rsid w:val="00330A43"/>
  </w:style>
  <w:style w:type="character" w:styleId="Lienhypertexte">
    <w:name w:val="Hyperlink"/>
    <w:uiPriority w:val="99"/>
    <w:rsid w:val="00330A43"/>
    <w:rPr>
      <w:color w:val="0000FF"/>
      <w:u w:val="single"/>
    </w:rPr>
  </w:style>
  <w:style w:type="paragraph" w:customStyle="1" w:styleId="Titre10">
    <w:name w:val="Titre1"/>
    <w:basedOn w:val="Normal"/>
    <w:next w:val="Corpsdetexte"/>
    <w:rsid w:val="00330A4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rsid w:val="00330A43"/>
    <w:pPr>
      <w:spacing w:after="120"/>
    </w:pPr>
  </w:style>
  <w:style w:type="paragraph" w:styleId="Liste">
    <w:name w:val="List"/>
    <w:basedOn w:val="Corpsdetexte"/>
    <w:rsid w:val="00330A43"/>
    <w:rPr>
      <w:rFonts w:cs="Mangal"/>
    </w:rPr>
  </w:style>
  <w:style w:type="paragraph" w:customStyle="1" w:styleId="Lgende1">
    <w:name w:val="Légende1"/>
    <w:basedOn w:val="Normal"/>
    <w:rsid w:val="00330A4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rsid w:val="00330A43"/>
    <w:pPr>
      <w:suppressLineNumbers/>
    </w:pPr>
    <w:rPr>
      <w:rFonts w:cs="Mangal"/>
    </w:rPr>
  </w:style>
  <w:style w:type="paragraph" w:styleId="En-tte">
    <w:name w:val="header"/>
    <w:basedOn w:val="Normal"/>
    <w:rsid w:val="00330A43"/>
    <w:pPr>
      <w:tabs>
        <w:tab w:val="center" w:pos="4536"/>
        <w:tab w:val="right" w:pos="9072"/>
      </w:tabs>
    </w:pPr>
  </w:style>
  <w:style w:type="paragraph" w:customStyle="1" w:styleId="enttecourrier">
    <w:name w:val="entête courrier"/>
    <w:basedOn w:val="Normal"/>
    <w:rsid w:val="00330A43"/>
    <w:rPr>
      <w:rFonts w:ascii="Arial (W1)" w:hAnsi="Arial (W1)" w:cs="Arial (W1)"/>
      <w:sz w:val="22"/>
    </w:rPr>
  </w:style>
  <w:style w:type="paragraph" w:styleId="Pieddepage">
    <w:name w:val="footer"/>
    <w:basedOn w:val="Normal"/>
    <w:link w:val="PieddepageCar"/>
    <w:uiPriority w:val="99"/>
    <w:rsid w:val="00330A43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rsid w:val="00330A43"/>
    <w:rPr>
      <w:rFonts w:ascii="Tahoma" w:hAnsi="Tahoma" w:cs="Tahoma"/>
      <w:sz w:val="16"/>
      <w:szCs w:val="16"/>
    </w:rPr>
  </w:style>
  <w:style w:type="paragraph" w:customStyle="1" w:styleId="Contenuducadre">
    <w:name w:val="Contenu du cadre"/>
    <w:basedOn w:val="Corpsdetexte"/>
    <w:rsid w:val="00330A43"/>
  </w:style>
  <w:style w:type="paragraph" w:customStyle="1" w:styleId="Contenudetableau">
    <w:name w:val="Contenu de tableau"/>
    <w:basedOn w:val="Normal"/>
    <w:rsid w:val="00330A43"/>
    <w:pPr>
      <w:suppressLineNumbers/>
    </w:pPr>
  </w:style>
  <w:style w:type="paragraph" w:customStyle="1" w:styleId="Titredetableau">
    <w:name w:val="Titre de tableau"/>
    <w:basedOn w:val="Contenudetableau"/>
    <w:rsid w:val="00330A43"/>
    <w:pPr>
      <w:jc w:val="center"/>
    </w:pPr>
    <w:rPr>
      <w:b/>
      <w:bCs/>
    </w:rPr>
  </w:style>
  <w:style w:type="table" w:styleId="Grilledutableau">
    <w:name w:val="Table Grid"/>
    <w:basedOn w:val="TableauNormal"/>
    <w:uiPriority w:val="39"/>
    <w:rsid w:val="00CB1C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D7D83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A86F1B"/>
    <w:rPr>
      <w:lang w:eastAsia="ar-SA"/>
    </w:rPr>
  </w:style>
  <w:style w:type="character" w:styleId="Marquedecommentaire">
    <w:name w:val="annotation reference"/>
    <w:basedOn w:val="Policepardfaut"/>
    <w:uiPriority w:val="99"/>
    <w:semiHidden/>
    <w:unhideWhenUsed/>
    <w:rsid w:val="00917D9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17D9C"/>
  </w:style>
  <w:style w:type="character" w:customStyle="1" w:styleId="CommentaireCar">
    <w:name w:val="Commentaire Car"/>
    <w:basedOn w:val="Policepardfaut"/>
    <w:link w:val="Commentaire"/>
    <w:uiPriority w:val="99"/>
    <w:semiHidden/>
    <w:rsid w:val="00917D9C"/>
    <w:rPr>
      <w:lang w:eastAsia="ar-S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17D9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17D9C"/>
    <w:rPr>
      <w:b/>
      <w:bCs/>
      <w:lang w:eastAsia="ar-SA"/>
    </w:rPr>
  </w:style>
  <w:style w:type="paragraph" w:styleId="TM1">
    <w:name w:val="toc 1"/>
    <w:basedOn w:val="Normal"/>
    <w:next w:val="Normal"/>
    <w:autoRedefine/>
    <w:uiPriority w:val="39"/>
    <w:unhideWhenUsed/>
    <w:rsid w:val="00BA2551"/>
    <w:pPr>
      <w:spacing w:before="120" w:after="120"/>
    </w:pPr>
    <w:rPr>
      <w:rFonts w:asciiTheme="minorHAnsi" w:hAnsiTheme="minorHAnsi" w:cstheme="minorHAnsi"/>
      <w:b/>
      <w:bCs/>
      <w:caps/>
    </w:rPr>
  </w:style>
  <w:style w:type="paragraph" w:styleId="TM2">
    <w:name w:val="toc 2"/>
    <w:basedOn w:val="Normal"/>
    <w:next w:val="Normal"/>
    <w:autoRedefine/>
    <w:uiPriority w:val="39"/>
    <w:unhideWhenUsed/>
    <w:rsid w:val="00BA2551"/>
    <w:pPr>
      <w:ind w:left="200"/>
    </w:pPr>
    <w:rPr>
      <w:rFonts w:asciiTheme="minorHAnsi" w:hAnsiTheme="minorHAnsi" w:cstheme="minorHAnsi"/>
      <w:smallCaps/>
    </w:rPr>
  </w:style>
  <w:style w:type="paragraph" w:styleId="TM3">
    <w:name w:val="toc 3"/>
    <w:basedOn w:val="Normal"/>
    <w:next w:val="Normal"/>
    <w:autoRedefine/>
    <w:uiPriority w:val="39"/>
    <w:unhideWhenUsed/>
    <w:rsid w:val="00BA2551"/>
    <w:pPr>
      <w:ind w:left="400"/>
    </w:pPr>
    <w:rPr>
      <w:rFonts w:asciiTheme="minorHAnsi" w:hAnsiTheme="minorHAnsi" w:cstheme="minorHAnsi"/>
      <w:i/>
      <w:iCs/>
    </w:rPr>
  </w:style>
  <w:style w:type="paragraph" w:styleId="TM4">
    <w:name w:val="toc 4"/>
    <w:basedOn w:val="Normal"/>
    <w:next w:val="Normal"/>
    <w:autoRedefine/>
    <w:uiPriority w:val="39"/>
    <w:unhideWhenUsed/>
    <w:rsid w:val="00BA2551"/>
    <w:pPr>
      <w:ind w:left="600"/>
    </w:pPr>
    <w:rPr>
      <w:rFonts w:asciiTheme="minorHAnsi" w:hAnsiTheme="minorHAnsi"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BA2551"/>
    <w:pPr>
      <w:ind w:left="800"/>
    </w:pPr>
    <w:rPr>
      <w:rFonts w:asciiTheme="minorHAnsi" w:hAnsiTheme="minorHAnsi"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BA2551"/>
    <w:pPr>
      <w:ind w:left="1000"/>
    </w:pPr>
    <w:rPr>
      <w:rFonts w:asciiTheme="minorHAnsi" w:hAnsiTheme="minorHAnsi"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BA2551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BA2551"/>
    <w:pPr>
      <w:ind w:left="1400"/>
    </w:pPr>
    <w:rPr>
      <w:rFonts w:asciiTheme="minorHAnsi" w:hAnsiTheme="minorHAnsi"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BA2551"/>
    <w:pPr>
      <w:ind w:left="1600"/>
    </w:pPr>
    <w:rPr>
      <w:rFonts w:asciiTheme="minorHAnsi" w:hAnsiTheme="minorHAnsi" w:cstheme="minorHAns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1A084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A08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dogec44.org/wp-content/uploads/2022/04/Annexe-1-repartition-charges-de-personnel-6.x74469.x74469.xls" TargetMode="External"/><Relationship Id="rId13" Type="http://schemas.openxmlformats.org/officeDocument/2006/relationships/hyperlink" Target="https://www.udogec44.org/wp-content/uploads/2022/04/Annexe-4-PPGI.x74469.xlsx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udogec44.org/wp-content/uploads/2024/06/Annexe-3-Surface-de-la-valorisation-loyer.xlsx" TargetMode="External"/><Relationship Id="rId17" Type="http://schemas.openxmlformats.org/officeDocument/2006/relationships/hyperlink" Target="https://www.udogec44.org/wp-content/uploads/2022/04/Annexe-4-PPGI.x74469.xls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dogec44.org/wp-content/uploads/2024/06/Annexe-3-Surface-de-la-valorisation-loyer.xlsx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dogec@ec44.f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dogec44.org/wp-content/uploads/2022/04/Annexe-4-PPGI.x74469.xlsx" TargetMode="External"/><Relationship Id="rId10" Type="http://schemas.openxmlformats.org/officeDocument/2006/relationships/hyperlink" Target="https://www.udogec44.org/revision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dogec44.org/wp-content/uploads/2024/06/Annexe-2-Repartition-des-fluides-energie-et-fournitures-3.x74469.xls" TargetMode="External"/><Relationship Id="rId14" Type="http://schemas.openxmlformats.org/officeDocument/2006/relationships/hyperlink" Target="https://www.udogec44.org/wp-content/uploads/2024/06/Annexe-3-Surface-de-la-valorisation-loyer.xls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VPointeau\MODELES%20DDEC\courrier_logo_dec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FE35D-719F-494F-B58C-D193949B7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courrier_logo_dec</Template>
  <TotalTime>134</TotalTime>
  <Pages>5</Pages>
  <Words>1612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suivi par  Nom</vt:lpstr>
    </vt:vector>
  </TitlesOfParts>
  <Company>IDS</Company>
  <LinksUpToDate>false</LinksUpToDate>
  <CharactersWithSpaces>10462</CharactersWithSpaces>
  <SharedDoc>false</SharedDoc>
  <HLinks>
    <vt:vector size="6" baseType="variant">
      <vt:variant>
        <vt:i4>7077973</vt:i4>
      </vt:variant>
      <vt:variant>
        <vt:i4>0</vt:i4>
      </vt:variant>
      <vt:variant>
        <vt:i4>0</vt:i4>
      </vt:variant>
      <vt:variant>
        <vt:i4>5</vt:i4>
      </vt:variant>
      <vt:variant>
        <vt:lpwstr>mailto:udogec@ec44.fr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suivi par  Nom</dc:title>
  <dc:creator>vpointeau</dc:creator>
  <cp:lastModifiedBy>Juliette Braud</cp:lastModifiedBy>
  <cp:revision>14</cp:revision>
  <cp:lastPrinted>2020-03-13T11:30:00Z</cp:lastPrinted>
  <dcterms:created xsi:type="dcterms:W3CDTF">2022-02-17T13:04:00Z</dcterms:created>
  <dcterms:modified xsi:type="dcterms:W3CDTF">2026-03-02T10:17:00Z</dcterms:modified>
</cp:coreProperties>
</file>